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30623" w:rsidR="00DD321C" w:rsidP="00FB1D0B" w:rsidRDefault="4561EA38" w14:paraId="223A15DF" w14:textId="70DFA0D8">
      <w:pPr>
        <w:pStyle w:val="Kop1zondernummerIKNL"/>
      </w:pPr>
      <w:r w:rsidR="4561EA38">
        <w:rPr/>
        <w:t xml:space="preserve">Programma workshop </w:t>
      </w:r>
      <w:r w:rsidR="00F360E7">
        <w:rPr/>
        <w:t>Zorg rondom einde van het leven</w:t>
      </w:r>
    </w:p>
    <w:p w:rsidR="00F360E7" w:rsidP="007A6286" w:rsidRDefault="00FB1D0B" w14:paraId="16EC38C7" w14:textId="1BCC1C70">
      <w:pPr>
        <w:pStyle w:val="BasistekstIKNL"/>
        <w:spacing w:before="60"/>
      </w:pPr>
      <w:r>
        <w:t xml:space="preserve">Tijd: totaal 3 uur </w:t>
      </w:r>
      <w:r w:rsidRPr="00FB1D0B">
        <w:t>(bij voorkeur als een geheel aanbieden) = 180 min (excl. pauze)</w:t>
      </w:r>
      <w:r>
        <w:t xml:space="preserve">. De workshop bestaat uit </w:t>
      </w:r>
      <w:r w:rsidR="00634F37">
        <w:t>vier</w:t>
      </w:r>
      <w:r>
        <w:t xml:space="preserve"> onderdelen.</w:t>
      </w:r>
      <w:r w:rsidRPr="00177706" w:rsidR="00177706">
        <w:t xml:space="preserve"> Optioneel </w:t>
      </w:r>
      <w:r w:rsidR="00511313">
        <w:t xml:space="preserve">subonderdeel </w:t>
      </w:r>
      <w:r w:rsidR="009815AE">
        <w:t xml:space="preserve">Meest voorkomende </w:t>
      </w:r>
      <w:r w:rsidR="005A547C">
        <w:t>s</w:t>
      </w:r>
      <w:r w:rsidR="00511313">
        <w:t>y</w:t>
      </w:r>
      <w:r w:rsidRPr="00177706" w:rsidR="00177706">
        <w:t>mpto</w:t>
      </w:r>
      <w:r w:rsidR="005A547C">
        <w:t xml:space="preserve">men </w:t>
      </w:r>
      <w:r w:rsidRPr="00177706" w:rsidR="00177706">
        <w:t xml:space="preserve">in de stervensfase </w:t>
      </w:r>
      <w:r w:rsidR="00511313">
        <w:t xml:space="preserve">is </w:t>
      </w:r>
      <w:r w:rsidRPr="00177706" w:rsidR="00177706">
        <w:t>+ 1 uur.</w:t>
      </w:r>
    </w:p>
    <w:p w:rsidR="00177706" w:rsidP="007A6286" w:rsidRDefault="00177706" w14:paraId="68269D92" w14:textId="77777777">
      <w:pPr>
        <w:pStyle w:val="BasistekstIKNL"/>
        <w:spacing w:before="60"/>
      </w:pPr>
    </w:p>
    <w:p w:rsidRPr="00F360E7" w:rsidR="007B0A61" w:rsidP="009374D1" w:rsidRDefault="00443045" w14:paraId="630CCE2D" w14:textId="21AE1C35">
      <w:pPr>
        <w:pStyle w:val="BasistekstIKNL"/>
        <w:rPr>
          <w:color w:val="000000" w:themeColor="text1"/>
        </w:rPr>
      </w:pPr>
      <w:r w:rsidRPr="00F360E7">
        <w:rPr>
          <w:color w:val="000000" w:themeColor="text1"/>
        </w:rPr>
        <w:t xml:space="preserve">Acteurs: </w:t>
      </w:r>
      <w:r w:rsidR="00FB1D0B">
        <w:rPr>
          <w:color w:val="000000" w:themeColor="text1"/>
        </w:rPr>
        <w:t xml:space="preserve">Conform het voorgestelde programma zijn </w:t>
      </w:r>
      <w:r w:rsidR="00634F37">
        <w:rPr>
          <w:color w:val="000000" w:themeColor="text1"/>
        </w:rPr>
        <w:t xml:space="preserve">er geen acteurs </w:t>
      </w:r>
      <w:r w:rsidR="00FB1D0B">
        <w:rPr>
          <w:color w:val="000000" w:themeColor="text1"/>
        </w:rPr>
        <w:t>nodig</w:t>
      </w:r>
      <w:r w:rsidR="00F933E8">
        <w:rPr>
          <w:color w:val="000000" w:themeColor="text1"/>
        </w:rPr>
        <w:t>.</w:t>
      </w:r>
      <w:r w:rsidRPr="00F360E7" w:rsidR="00F360E7">
        <w:rPr>
          <w:color w:val="000000" w:themeColor="text1"/>
        </w:rPr>
        <w:t xml:space="preserve"> </w:t>
      </w:r>
    </w:p>
    <w:p w:rsidR="007B0A61" w:rsidP="00621273" w:rsidRDefault="007B0A61" w14:paraId="11754BC1" w14:textId="1734ACA3">
      <w:pPr>
        <w:pStyle w:val="BasistekstIKNL"/>
        <w:spacing w:before="120"/>
      </w:pPr>
      <w:r w:rsidR="007B0A61">
        <w:rPr/>
        <w:t xml:space="preserve">VOORAF </w:t>
      </w:r>
      <w:r w:rsidR="00A80E03">
        <w:rPr/>
        <w:t>door</w:t>
      </w:r>
      <w:r w:rsidR="007B0A61">
        <w:rPr/>
        <w:t>geven aan de deelnemers</w:t>
      </w:r>
      <w:r w:rsidR="00A80E03">
        <w:rPr/>
        <w:t xml:space="preserve"> als voorbereiding op de w</w:t>
      </w:r>
      <w:r w:rsidR="00712566">
        <w:rPr/>
        <w:t>o</w:t>
      </w:r>
      <w:r w:rsidR="00A80E03">
        <w:rPr/>
        <w:t>rkshop</w:t>
      </w:r>
      <w:r w:rsidR="007B0A61">
        <w:rPr/>
        <w:t xml:space="preserve">: </w:t>
      </w:r>
    </w:p>
    <w:p w:rsidR="009D53BD" w:rsidP="00FB1D0B" w:rsidRDefault="00FB1D0B" w14:paraId="539073BF" w14:textId="22A413A5">
      <w:pPr>
        <w:pStyle w:val="Opsommingteken2eniveauIKNL"/>
        <w:rPr/>
      </w:pPr>
      <w:r w:rsidR="00FB1D0B">
        <w:rPr/>
        <w:t>vooraf</w:t>
      </w:r>
      <w:r w:rsidR="00FB1D0B">
        <w:rPr/>
        <w:t xml:space="preserve"> inleveren </w:t>
      </w:r>
      <w:r w:rsidR="009A7126">
        <w:rPr/>
        <w:t xml:space="preserve">eigen casus betreft </w:t>
      </w:r>
      <w:r w:rsidR="00F360E7">
        <w:rPr/>
        <w:t>de reflectievraag</w:t>
      </w:r>
      <w:r w:rsidR="00902875">
        <w:rPr/>
        <w:t xml:space="preserve"> onderdeel ‘Patronen van sterven en zorgplanning’ Eigen c</w:t>
      </w:r>
      <w:r w:rsidR="00F360E7">
        <w:rPr/>
        <w:t xml:space="preserve">asus </w:t>
      </w:r>
      <w:r w:rsidR="00902875">
        <w:rPr/>
        <w:t xml:space="preserve">beschrijving </w:t>
      </w:r>
      <w:r w:rsidR="00F360E7">
        <w:rPr/>
        <w:t>over tijdig pr</w:t>
      </w:r>
      <w:r w:rsidR="009A7126">
        <w:rPr/>
        <w:t>aten over naderende levenseinde</w:t>
      </w:r>
      <w:r w:rsidR="00AB0EDC">
        <w:rPr/>
        <w:t>.</w:t>
      </w:r>
    </w:p>
    <w:p w:rsidR="007B0A61" w:rsidP="00BE69F7" w:rsidRDefault="009A7126" w14:paraId="6C4436A4" w14:textId="6CD21A93">
      <w:pPr>
        <w:pStyle w:val="Opsommingteken2eniveauIKNL"/>
        <w:rPr/>
      </w:pPr>
      <w:r w:rsidR="009A7126">
        <w:rPr/>
        <w:t xml:space="preserve">formuleren </w:t>
      </w:r>
      <w:r w:rsidR="009D53BD">
        <w:rPr/>
        <w:t>eigen leerpunten m</w:t>
      </w:r>
      <w:r w:rsidR="00902875">
        <w:rPr/>
        <w:t xml:space="preserve">et </w:t>
      </w:r>
      <w:r w:rsidR="00902875">
        <w:rPr/>
        <w:t>b</w:t>
      </w:r>
      <w:r w:rsidR="00902875">
        <w:rPr/>
        <w:t>etrekking tot</w:t>
      </w:r>
      <w:r w:rsidR="009D53BD">
        <w:rPr/>
        <w:t xml:space="preserve"> </w:t>
      </w:r>
      <w:r w:rsidR="00AB0EDC">
        <w:rPr/>
        <w:t>z</w:t>
      </w:r>
      <w:r w:rsidR="00F360E7">
        <w:rPr/>
        <w:t>org rondom einde van het leven</w:t>
      </w:r>
      <w:r w:rsidR="00AB0EDC">
        <w:rPr/>
        <w:t>.</w:t>
      </w:r>
    </w:p>
    <w:p w:rsidR="006522E6" w:rsidP="009A7126" w:rsidRDefault="009A7126" w14:paraId="6EDBED1C" w14:textId="02F670D0">
      <w:pPr>
        <w:pStyle w:val="Opsommingteken2eniveauIKNL"/>
        <w:rPr/>
      </w:pPr>
      <w:r w:rsidR="009A7126">
        <w:rPr/>
        <w:t>lezen de volgende artikelen</w:t>
      </w:r>
      <w:r w:rsidR="006522E6">
        <w:rPr/>
        <w:t>:</w:t>
      </w:r>
    </w:p>
    <w:p w:rsidR="007B2BEA" w:rsidP="009A7126" w:rsidRDefault="00E41C76" w14:paraId="79532618" w14:textId="32582759">
      <w:pPr>
        <w:pStyle w:val="Opsommingteken3eniveauIKNL"/>
      </w:pPr>
      <w:hyperlink w:history="1" r:id="rId11">
        <w:r w:rsidRPr="0001320A" w:rsidR="007B2BEA">
          <w:rPr>
            <w:rStyle w:val="Hyperlink"/>
          </w:rPr>
          <w:t>Kwaliteitskader pallia</w:t>
        </w:r>
        <w:r w:rsidR="007B2BEA">
          <w:rPr>
            <w:rStyle w:val="Hyperlink"/>
          </w:rPr>
          <w:t>t</w:t>
        </w:r>
        <w:r w:rsidRPr="0001320A" w:rsidR="007B2BEA">
          <w:rPr>
            <w:rStyle w:val="Hyperlink"/>
          </w:rPr>
          <w:t>ieve zorg domein 2.3</w:t>
        </w:r>
      </w:hyperlink>
      <w:r w:rsidR="007B2BEA">
        <w:t xml:space="preserve"> (</w:t>
      </w:r>
      <w:r w:rsidRPr="0001320A" w:rsidR="007B2BEA">
        <w:t>Kwaliteitskader palliatieve zorg</w:t>
      </w:r>
      <w:r w:rsidR="00902875">
        <w:t>.</w:t>
      </w:r>
      <w:r w:rsidRPr="0001320A" w:rsidR="007B2BEA">
        <w:t xml:space="preserve"> IKNL/Palliactief, 2017</w:t>
      </w:r>
      <w:r w:rsidR="007B2BEA">
        <w:t>)</w:t>
      </w:r>
    </w:p>
    <w:p w:rsidR="0052776D" w:rsidP="009A7126" w:rsidRDefault="00E41C76" w14:paraId="121C0680" w14:textId="231F2132">
      <w:pPr>
        <w:pStyle w:val="Opsommingteken3eniveauIKNL"/>
      </w:pPr>
      <w:hyperlink w:history="1" r:id="rId12">
        <w:r w:rsidR="00902875">
          <w:rPr>
            <w:rStyle w:val="Hyperlink"/>
          </w:rPr>
          <w:t>Het levenseinde teruggeven aan de mens.</w:t>
        </w:r>
      </w:hyperlink>
      <w:r w:rsidR="00902875">
        <w:rPr>
          <w:rStyle w:val="Hyperlink"/>
          <w:color w:val="auto"/>
        </w:rPr>
        <w:t xml:space="preserve"> (Kwaliteit in Zorg. Groenewoud A.S. 2015)</w:t>
      </w:r>
    </w:p>
    <w:p w:rsidR="00C74573" w:rsidP="009A7126" w:rsidRDefault="00E41C76" w14:paraId="591B4897" w14:textId="7C493DEC">
      <w:pPr>
        <w:pStyle w:val="Opsommingteken3eniveauIKNL"/>
        <w:rPr>
          <w:lang w:val="en-US"/>
        </w:rPr>
      </w:pPr>
      <w:hyperlink w:history="1" r:id="rId13">
        <w:r w:rsidRPr="009A7126" w:rsidR="009A7126">
          <w:rPr>
            <w:rStyle w:val="Hyperlink"/>
            <w:lang w:val="en-US"/>
          </w:rPr>
          <w:t xml:space="preserve">Ars </w:t>
        </w:r>
        <w:proofErr w:type="spellStart"/>
        <w:r w:rsidRPr="009A7126" w:rsidR="009A7126">
          <w:rPr>
            <w:rStyle w:val="Hyperlink"/>
            <w:lang w:val="en-US"/>
          </w:rPr>
          <w:t>Moriendi</w:t>
        </w:r>
        <w:proofErr w:type="spellEnd"/>
        <w:r w:rsidRPr="009A7126" w:rsidR="009A7126">
          <w:rPr>
            <w:rStyle w:val="Hyperlink"/>
            <w:lang w:val="en-US"/>
          </w:rPr>
          <w:t xml:space="preserve"> model</w:t>
        </w:r>
      </w:hyperlink>
      <w:r w:rsidR="00043696">
        <w:rPr>
          <w:lang w:val="en-US"/>
        </w:rPr>
        <w:t xml:space="preserve"> of </w:t>
      </w:r>
      <w:proofErr w:type="spellStart"/>
      <w:r w:rsidRPr="00902875" w:rsidR="00043696">
        <w:rPr>
          <w:lang w:val="en-US"/>
        </w:rPr>
        <w:t>Diamantmodel</w:t>
      </w:r>
      <w:proofErr w:type="spellEnd"/>
      <w:r w:rsidR="00043696">
        <w:rPr>
          <w:lang w:val="en-US"/>
        </w:rPr>
        <w:t xml:space="preserve"> </w:t>
      </w:r>
      <w:r w:rsidR="00C74573">
        <w:rPr>
          <w:lang w:val="en-US"/>
        </w:rPr>
        <w:t>(</w:t>
      </w:r>
      <w:r w:rsidRPr="00902875" w:rsidR="00C74573">
        <w:rPr>
          <w:lang w:val="en-US"/>
        </w:rPr>
        <w:t>Leget</w:t>
      </w:r>
      <w:r w:rsidR="00C74573">
        <w:rPr>
          <w:lang w:val="en-US"/>
        </w:rPr>
        <w:t xml:space="preserve"> C., 2008)</w:t>
      </w:r>
    </w:p>
    <w:p w:rsidR="007B2BEA" w:rsidP="009A7126" w:rsidRDefault="00E41C76" w14:paraId="2328B7E1" w14:textId="40CCF186">
      <w:pPr>
        <w:pStyle w:val="Opsommingteken3eniveauIKNL"/>
      </w:pPr>
      <w:hyperlink r:id="rId14">
        <w:r w:rsidRPr="441D69A2" w:rsidR="007B2BEA">
          <w:rPr>
            <w:rStyle w:val="Hyperlink"/>
          </w:rPr>
          <w:t>6 tips voor gesprekken over het levenseinde</w:t>
        </w:r>
      </w:hyperlink>
      <w:r w:rsidR="007B2BEA">
        <w:t xml:space="preserve"> (Buurman B.,</w:t>
      </w:r>
      <w:r w:rsidR="0165F052">
        <w:t xml:space="preserve"> </w:t>
      </w:r>
      <w:r w:rsidR="007B2BEA">
        <w:t>2018).</w:t>
      </w:r>
    </w:p>
    <w:p w:rsidR="007B2BEA" w:rsidP="009A7126" w:rsidRDefault="00E41C76" w14:paraId="24313F7B" w14:textId="7C6CFFB0">
      <w:pPr>
        <w:pStyle w:val="Opsommingteken3eniveauIKNL"/>
      </w:pPr>
      <w:hyperlink w:history="1" r:id="rId15">
        <w:r w:rsidR="00793599">
          <w:rPr>
            <w:rStyle w:val="Hyperlink"/>
          </w:rPr>
          <w:t>Tijdig praten over het levenseinde</w:t>
        </w:r>
      </w:hyperlink>
      <w:r w:rsidR="007B2BEA">
        <w:t xml:space="preserve"> (K</w:t>
      </w:r>
      <w:r w:rsidRPr="00793599" w:rsidR="00793599">
        <w:t>NMG, juni 2017</w:t>
      </w:r>
      <w:r w:rsidR="007B2BEA">
        <w:t>)</w:t>
      </w:r>
    </w:p>
    <w:p w:rsidR="003E2FB0" w:rsidP="009A7126" w:rsidRDefault="00E41C76" w14:paraId="351D899E" w14:textId="6B798F7B">
      <w:pPr>
        <w:pStyle w:val="Opsommingteken3eniveauIKNL"/>
      </w:pPr>
      <w:hyperlink w:history="1" r:id="rId16">
        <w:r w:rsidRPr="009A7126" w:rsidR="009A7126">
          <w:rPr>
            <w:rStyle w:val="Hyperlink"/>
          </w:rPr>
          <w:t>Handreiking zorg voor mensen die bewust afzien van eten en drinken</w:t>
        </w:r>
      </w:hyperlink>
      <w:r w:rsidR="009A7126">
        <w:t xml:space="preserve"> </w:t>
      </w:r>
      <w:r w:rsidR="007B2BEA">
        <w:t>(</w:t>
      </w:r>
      <w:r w:rsidRPr="003E2FB0" w:rsidR="00882F1A">
        <w:t>V&amp;VN en KNMG</w:t>
      </w:r>
      <w:r w:rsidR="007B2BEA">
        <w:t>, 2014</w:t>
      </w:r>
      <w:r w:rsidRPr="003E2FB0" w:rsidR="00882F1A">
        <w:t>)</w:t>
      </w:r>
    </w:p>
    <w:p w:rsidR="00631F01" w:rsidP="00B71712" w:rsidRDefault="00631F01" w14:paraId="223A15E3" w14:textId="0BBDD0CC">
      <w:pPr>
        <w:pStyle w:val="Tussenkop2eniveauIKNL"/>
      </w:pPr>
      <w:r>
        <w:t>Algeme</w:t>
      </w:r>
      <w:r w:rsidRPr="00631F01">
        <w:t>n</w:t>
      </w:r>
      <w:r>
        <w:t>e</w:t>
      </w:r>
      <w:r w:rsidRPr="00631F01">
        <w:t xml:space="preserve"> leerdoel</w:t>
      </w:r>
      <w:r>
        <w:t>en workshop</w:t>
      </w:r>
      <w:r w:rsidR="003869DB">
        <w:t xml:space="preserve">: </w:t>
      </w:r>
    </w:p>
    <w:p w:rsidR="00511313" w:rsidP="00511313" w:rsidRDefault="00F360E7" w14:paraId="1481923F" w14:textId="11E5ACB7">
      <w:pPr>
        <w:pStyle w:val="BasistekstIKNL"/>
      </w:pPr>
      <w:r>
        <w:t>De deelnemer</w:t>
      </w:r>
      <w:r w:rsidR="004E4E46">
        <w:t xml:space="preserve"> is in staat</w:t>
      </w:r>
      <w:r w:rsidR="00511313">
        <w:t xml:space="preserve"> </w:t>
      </w:r>
      <w:r w:rsidR="004E4E46">
        <w:t xml:space="preserve">te reflecteren op </w:t>
      </w:r>
      <w:r w:rsidR="00E61735">
        <w:t xml:space="preserve">zijn </w:t>
      </w:r>
      <w:r w:rsidR="004E4E46">
        <w:t>eigen</w:t>
      </w:r>
      <w:r>
        <w:t xml:space="preserve"> handelen met betrekking </w:t>
      </w:r>
      <w:r w:rsidR="0032729E">
        <w:t>tot</w:t>
      </w:r>
      <w:r w:rsidR="00511313">
        <w:t xml:space="preserve">: </w:t>
      </w:r>
    </w:p>
    <w:p w:rsidR="00AB5512" w:rsidP="00511313" w:rsidRDefault="00AB5512" w14:paraId="28CAB625" w14:textId="7E1C0891">
      <w:pPr>
        <w:pStyle w:val="Opsommingteken2eniveauIKNL"/>
        <w:rPr/>
      </w:pPr>
      <w:r w:rsidR="00AB5512">
        <w:rPr/>
        <w:t xml:space="preserve">het </w:t>
      </w:r>
      <w:r w:rsidR="0032729E">
        <w:rPr/>
        <w:t>levenseinde gesprek</w:t>
      </w:r>
      <w:r w:rsidR="004E4E46">
        <w:rPr/>
        <w:t xml:space="preserve">, </w:t>
      </w:r>
      <w:r w:rsidR="00793599">
        <w:rPr/>
        <w:t xml:space="preserve">markeren van de stervensfase, </w:t>
      </w:r>
      <w:r w:rsidR="00AB5512">
        <w:rPr/>
        <w:t xml:space="preserve">het verlenen van </w:t>
      </w:r>
      <w:r w:rsidR="00793599">
        <w:rPr/>
        <w:t>passende zorg</w:t>
      </w:r>
      <w:r w:rsidR="00AB5512">
        <w:rPr/>
        <w:t xml:space="preserve"> </w:t>
      </w:r>
      <w:r w:rsidR="00793599">
        <w:rPr/>
        <w:t xml:space="preserve">aan patiënten en diens naasten in de stervensfase, </w:t>
      </w:r>
      <w:r w:rsidR="004E4E46">
        <w:rPr/>
        <w:t>vocht en voeding</w:t>
      </w:r>
      <w:r w:rsidR="00AB5512">
        <w:rPr/>
        <w:t xml:space="preserve"> </w:t>
      </w:r>
      <w:r w:rsidR="00793599">
        <w:rPr/>
        <w:t xml:space="preserve">beleid en palliatieve </w:t>
      </w:r>
      <w:r w:rsidR="00AB5512">
        <w:rPr/>
        <w:t>sedatie</w:t>
      </w:r>
      <w:r w:rsidR="001F3783">
        <w:rPr/>
        <w:t>.</w:t>
      </w:r>
    </w:p>
    <w:p w:rsidR="00631F01" w:rsidP="00511313" w:rsidRDefault="00511313" w14:paraId="223A15E7" w14:textId="1A82475D">
      <w:pPr>
        <w:pStyle w:val="Opsommingteken2eniveauIKNL"/>
        <w:numPr>
          <w:ilvl w:val="0"/>
          <w:numId w:val="0"/>
        </w:numPr>
      </w:pPr>
      <w:r>
        <w:t xml:space="preserve">De deelnemer kan </w:t>
      </w:r>
      <w:r w:rsidR="004E4E46">
        <w:t>kennis en vaardigheden over bovengenoemde onderwerpen toepassen in de praktijk.</w:t>
      </w:r>
    </w:p>
    <w:p w:rsidRPr="008C2DE6" w:rsidR="00467BEB" w:rsidP="00B71712" w:rsidRDefault="00B71712" w14:paraId="223A15E9" w14:textId="11108480">
      <w:pPr>
        <w:pStyle w:val="Kop2zondernummerIKNL"/>
      </w:pPr>
      <w:r>
        <w:t xml:space="preserve">Onderdeel </w:t>
      </w:r>
      <w:r w:rsidRPr="73682557" w:rsidR="73682557">
        <w:t xml:space="preserve">Tijdig spreken over </w:t>
      </w:r>
      <w:r w:rsidR="00073FA2">
        <w:t xml:space="preserve">het </w:t>
      </w:r>
      <w:r w:rsidRPr="73682557" w:rsidR="73682557">
        <w:t>levenseinde</w:t>
      </w:r>
    </w:p>
    <w:p w:rsidR="00631F01" w:rsidP="005C15BD" w:rsidRDefault="00631F01" w14:paraId="223A15EA" w14:textId="7F9EE612">
      <w:r w:rsidRPr="00631F01">
        <w:t>L</w:t>
      </w:r>
      <w:r>
        <w:t>eerdoelen</w:t>
      </w:r>
    </w:p>
    <w:p w:rsidR="005A0D19" w:rsidP="005A0D19" w:rsidRDefault="00B71712" w14:paraId="2B6A446D" w14:textId="66447FBD">
      <w:r>
        <w:t>De deelnemer kan</w:t>
      </w:r>
    </w:p>
    <w:p w:rsidR="00264D90" w:rsidP="00B71712" w:rsidRDefault="004E4E46" w14:paraId="223A15EC" w14:textId="6AE5D490">
      <w:pPr>
        <w:pStyle w:val="Opsommingteken2eniveauIKNL"/>
        <w:rPr/>
      </w:pPr>
      <w:r w:rsidR="004E4E46">
        <w:rPr/>
        <w:t xml:space="preserve">reflecteren op </w:t>
      </w:r>
      <w:r w:rsidR="00AF61D5">
        <w:rPr/>
        <w:t xml:space="preserve">zijn </w:t>
      </w:r>
      <w:r w:rsidR="004E4E46">
        <w:rPr/>
        <w:t xml:space="preserve">eigen handelen </w:t>
      </w:r>
      <w:r w:rsidR="00AF61D5">
        <w:rPr/>
        <w:t xml:space="preserve">bij </w:t>
      </w:r>
      <w:r w:rsidR="00073FA2">
        <w:rPr/>
        <w:t xml:space="preserve">het </w:t>
      </w:r>
      <w:r w:rsidR="004E4E46">
        <w:rPr/>
        <w:t>levenseinde gesprek</w:t>
      </w:r>
      <w:r w:rsidR="00AB0EDC">
        <w:rPr/>
        <w:t>.</w:t>
      </w:r>
    </w:p>
    <w:p w:rsidR="004E4E46" w:rsidP="00B71712" w:rsidRDefault="004E4E46" w14:paraId="1BE5B1F9" w14:textId="6B1EFDBD">
      <w:pPr>
        <w:pStyle w:val="Opsommingteken2eniveauIKNL"/>
        <w:rPr/>
      </w:pPr>
      <w:r w:rsidR="004E4E46">
        <w:rPr/>
        <w:t>het levenseinde gesprek op het juiste moment starten</w:t>
      </w:r>
      <w:r w:rsidR="00073FA2">
        <w:rPr/>
        <w:t xml:space="preserve"> en </w:t>
      </w:r>
      <w:r w:rsidR="00AB0EDC">
        <w:rPr/>
        <w:t xml:space="preserve">daarbij </w:t>
      </w:r>
      <w:r w:rsidR="00073FA2">
        <w:rPr/>
        <w:t xml:space="preserve">de juiste vragen stellen </w:t>
      </w:r>
      <w:r w:rsidR="00AB5512">
        <w:rPr/>
        <w:t>om waarden, wensen en behoeften van de patiënt en diens naaste</w:t>
      </w:r>
      <w:r w:rsidR="00AB0EDC">
        <w:rPr/>
        <w:t>n</w:t>
      </w:r>
      <w:r w:rsidR="00AB5512">
        <w:rPr/>
        <w:t xml:space="preserve"> te achterhalen.</w:t>
      </w:r>
    </w:p>
    <w:p w:rsidRPr="006B55B4" w:rsidR="00631F01" w:rsidP="00B71712" w:rsidRDefault="00631F01" w14:paraId="223A15EE" w14:textId="36D25F9B">
      <w:pPr>
        <w:pStyle w:val="Kop2zondernummerIKNL"/>
      </w:pPr>
      <w:r w:rsidRPr="006B55B4">
        <w:t>Programma</w:t>
      </w:r>
      <w:r w:rsidRPr="006B55B4" w:rsidR="008177FB">
        <w:tab/>
      </w:r>
      <w:r w:rsidRPr="006B55B4" w:rsidR="006B55B4">
        <w:t>t</w:t>
      </w:r>
      <w:r w:rsidRPr="006B55B4" w:rsidR="008177FB">
        <w:t xml:space="preserve">otaal </w:t>
      </w:r>
      <w:r w:rsidR="001F3783">
        <w:t>50</w:t>
      </w:r>
      <w:r w:rsidRPr="006B55B4" w:rsidR="008177FB">
        <w:t xml:space="preserve"> minuten</w:t>
      </w:r>
      <w:r w:rsidR="00F136E4">
        <w:tab/>
      </w:r>
    </w:p>
    <w:p w:rsidR="00E30623" w:rsidP="008C2DE6" w:rsidRDefault="00F50E98" w14:paraId="223A15EF" w14:textId="7ED13759">
      <w:pPr>
        <w:pStyle w:val="BasistekstIKNL"/>
        <w:spacing w:before="120"/>
      </w:pPr>
      <w:r>
        <w:rPr>
          <w:b/>
        </w:rPr>
        <w:t>5</w:t>
      </w:r>
      <w:r w:rsidRPr="001E5527" w:rsidR="00760BA6">
        <w:rPr>
          <w:b/>
        </w:rPr>
        <w:t xml:space="preserve"> </w:t>
      </w:r>
      <w:r w:rsidRPr="001E5527" w:rsidR="00E30623">
        <w:rPr>
          <w:b/>
        </w:rPr>
        <w:t>minuten</w:t>
      </w:r>
      <w:r w:rsidR="00E30623">
        <w:tab/>
      </w:r>
      <w:r w:rsidRPr="3417C605" w:rsidR="00E30623">
        <w:rPr>
          <w:b/>
          <w:bCs/>
        </w:rPr>
        <w:t>Inleiding</w:t>
      </w:r>
    </w:p>
    <w:p w:rsidR="00B71712" w:rsidP="00073FA2" w:rsidRDefault="00B71712" w14:paraId="6AFC80BD" w14:textId="7A5B23BA">
      <w:pPr>
        <w:pStyle w:val="BasistekstIKNL"/>
        <w:numPr>
          <w:ilvl w:val="0"/>
          <w:numId w:val="9"/>
        </w:numPr>
        <w:ind w:left="1644" w:hanging="170"/>
      </w:pPr>
      <w:r>
        <w:t xml:space="preserve">Workshop bestaat uit </w:t>
      </w:r>
      <w:r w:rsidR="00634F37">
        <w:t>de</w:t>
      </w:r>
      <w:r>
        <w:t xml:space="preserve"> onderdelen: Tijdig spreken over </w:t>
      </w:r>
      <w:r w:rsidR="00073FA2">
        <w:t xml:space="preserve">het </w:t>
      </w:r>
      <w:r>
        <w:t xml:space="preserve">levenseinde, </w:t>
      </w:r>
      <w:r w:rsidR="00634F37">
        <w:t>Markeren stervensfase en (hoe) praktisch te handelen</w:t>
      </w:r>
      <w:r>
        <w:t xml:space="preserve">, </w:t>
      </w:r>
      <w:r w:rsidR="009815AE">
        <w:t xml:space="preserve">optioneel Meest voorkomende symptomen in de stervensfase waaronder reutelen en Cheyne-Stokes ademhaling, Vocht </w:t>
      </w:r>
      <w:r>
        <w:t>en voeding</w:t>
      </w:r>
      <w:r w:rsidR="00073FA2">
        <w:t>:</w:t>
      </w:r>
      <w:r w:rsidR="00634F37">
        <w:t xml:space="preserve"> wat betekent dat voor de patiënt</w:t>
      </w:r>
      <w:r w:rsidR="00073FA2">
        <w:t>, naasten en het team</w:t>
      </w:r>
      <w:r w:rsidR="00634F37">
        <w:t>, Palliatieve sedatie</w:t>
      </w:r>
      <w:r w:rsidR="009815AE">
        <w:t>.</w:t>
      </w:r>
    </w:p>
    <w:p w:rsidR="00E30623" w:rsidP="00B71712" w:rsidRDefault="00B71712" w14:paraId="223A15F3" w14:textId="030FA9D5">
      <w:pPr>
        <w:pStyle w:val="BasistekstIKNL"/>
        <w:numPr>
          <w:ilvl w:val="0"/>
          <w:numId w:val="9"/>
        </w:numPr>
        <w:ind w:left="1644" w:hanging="170"/>
      </w:pPr>
      <w:r>
        <w:t xml:space="preserve">Programma en verwachtingen </w:t>
      </w:r>
      <w:r w:rsidR="00CB63D5">
        <w:t>deelnemer</w:t>
      </w:r>
      <w:r w:rsidR="00D92011">
        <w:t xml:space="preserve"> (</w:t>
      </w:r>
      <w:r w:rsidR="00F83341">
        <w:t>inbreng</w:t>
      </w:r>
      <w:r w:rsidR="005C15BD">
        <w:t xml:space="preserve"> </w:t>
      </w:r>
      <w:r w:rsidR="00F83341">
        <w:t>leerpunten</w:t>
      </w:r>
      <w:r w:rsidR="008177FB">
        <w:t>)</w:t>
      </w:r>
      <w:r w:rsidR="00634F37">
        <w:t>. NB Tijdig sp</w:t>
      </w:r>
      <w:r w:rsidR="009815AE">
        <w:t>r</w:t>
      </w:r>
      <w:r w:rsidR="00634F37">
        <w:t>eken over het levenseinde is onderdeel van proactieve zorgplanning</w:t>
      </w:r>
    </w:p>
    <w:p w:rsidR="009E1357" w:rsidP="00B71712" w:rsidRDefault="009E1357" w14:paraId="223A15F4" w14:textId="4DBE7E97">
      <w:pPr>
        <w:pStyle w:val="BasistekstIKNL"/>
        <w:numPr>
          <w:ilvl w:val="0"/>
          <w:numId w:val="9"/>
        </w:numPr>
        <w:ind w:left="1644" w:hanging="170"/>
      </w:pPr>
      <w:r>
        <w:t xml:space="preserve">Kent iedereen elkaar? </w:t>
      </w:r>
      <w:r w:rsidR="00516915">
        <w:t xml:space="preserve">Anders </w:t>
      </w:r>
      <w:r w:rsidR="000D4618">
        <w:t>korte namenrond</w:t>
      </w:r>
      <w:r>
        <w:t>e</w:t>
      </w:r>
    </w:p>
    <w:p w:rsidR="00A403D3" w:rsidP="008C2DE6" w:rsidRDefault="001F3783" w14:paraId="223A15F6" w14:textId="619680AB">
      <w:pPr>
        <w:pStyle w:val="BasistekstIKNL"/>
        <w:spacing w:before="120"/>
      </w:pPr>
      <w:r>
        <w:rPr>
          <w:b/>
        </w:rPr>
        <w:t>1</w:t>
      </w:r>
      <w:r w:rsidR="00634F37">
        <w:rPr>
          <w:b/>
        </w:rPr>
        <w:t>5</w:t>
      </w:r>
      <w:r w:rsidRPr="001E5527" w:rsidR="00D92011">
        <w:rPr>
          <w:b/>
        </w:rPr>
        <w:t xml:space="preserve"> minuten</w:t>
      </w:r>
      <w:r w:rsidR="00D92011">
        <w:tab/>
      </w:r>
      <w:r w:rsidR="00043696">
        <w:rPr>
          <w:b/>
        </w:rPr>
        <w:t>B</w:t>
      </w:r>
      <w:r w:rsidR="0051595B">
        <w:rPr>
          <w:b/>
        </w:rPr>
        <w:t>espreken</w:t>
      </w:r>
      <w:r w:rsidR="00634F37">
        <w:rPr>
          <w:b/>
        </w:rPr>
        <w:t xml:space="preserve"> theoretisch kader en </w:t>
      </w:r>
      <w:r w:rsidR="00043696">
        <w:rPr>
          <w:b/>
        </w:rPr>
        <w:t>reflectievra</w:t>
      </w:r>
      <w:r w:rsidR="00634F37">
        <w:rPr>
          <w:b/>
        </w:rPr>
        <w:t>a</w:t>
      </w:r>
      <w:r w:rsidR="00043696">
        <w:rPr>
          <w:b/>
        </w:rPr>
        <w:t>g</w:t>
      </w:r>
      <w:r w:rsidR="00634F37">
        <w:rPr>
          <w:b/>
        </w:rPr>
        <w:t xml:space="preserve"> ‘Patronen van sterven en zorgplanning’</w:t>
      </w:r>
    </w:p>
    <w:p w:rsidR="00634F37" w:rsidP="00043696" w:rsidRDefault="00634F37" w14:paraId="0BFE5B5A" w14:textId="414CFE12">
      <w:pPr>
        <w:pStyle w:val="BasistekstIKNL"/>
        <w:numPr>
          <w:ilvl w:val="0"/>
          <w:numId w:val="10"/>
        </w:numPr>
        <w:ind w:left="1644" w:hanging="170"/>
      </w:pPr>
      <w:r>
        <w:t xml:space="preserve">Link met Kwaliteitskader palliatieve zorg Nederland </w:t>
      </w:r>
      <w:r w:rsidR="00073FA2">
        <w:t xml:space="preserve">domein 2.3 </w:t>
      </w:r>
      <w:r>
        <w:t>(proactieve zorgplanning)</w:t>
      </w:r>
    </w:p>
    <w:p w:rsidR="001F3783" w:rsidP="00783F87" w:rsidRDefault="001F3783" w14:paraId="2E6FC5F5" w14:textId="77777777">
      <w:pPr>
        <w:pStyle w:val="BasistekstIKNL"/>
        <w:numPr>
          <w:ilvl w:val="0"/>
          <w:numId w:val="10"/>
        </w:numPr>
        <w:ind w:left="1644" w:hanging="170"/>
      </w:pPr>
      <w:r>
        <w:t>V</w:t>
      </w:r>
      <w:r w:rsidR="00BE05AF">
        <w:t>oorkeur plaats van overlijden</w:t>
      </w:r>
    </w:p>
    <w:p w:rsidR="00D92011" w:rsidP="00783F87" w:rsidRDefault="001F3783" w14:paraId="223A15F8" w14:textId="049513B0">
      <w:pPr>
        <w:pStyle w:val="BasistekstIKNL"/>
        <w:numPr>
          <w:ilvl w:val="0"/>
          <w:numId w:val="10"/>
        </w:numPr>
        <w:ind w:left="1644" w:hanging="170"/>
      </w:pPr>
      <w:r>
        <w:t xml:space="preserve">Groepsgesprek </w:t>
      </w:r>
      <w:r w:rsidR="00AB0EDC">
        <w:t xml:space="preserve">over </w:t>
      </w:r>
      <w:r w:rsidR="0051595B">
        <w:t>kwaliteit van zorg</w:t>
      </w:r>
      <w:r w:rsidR="00634F37">
        <w:t xml:space="preserve"> </w:t>
      </w:r>
      <w:r w:rsidR="0051595B">
        <w:t xml:space="preserve">voor </w:t>
      </w:r>
      <w:r w:rsidR="00634F37">
        <w:t>patiënt, naasten en jezel</w:t>
      </w:r>
      <w:r w:rsidR="00AB0EDC">
        <w:t xml:space="preserve">f </w:t>
      </w:r>
      <w:r w:rsidR="009815AE">
        <w:t xml:space="preserve">als zorgverlener </w:t>
      </w:r>
      <w:r w:rsidR="00AB0EDC">
        <w:t>vanuit casuïstiek van de deelnemers</w:t>
      </w:r>
    </w:p>
    <w:p w:rsidR="0051595B" w:rsidP="0051595B" w:rsidRDefault="0051595B" w14:paraId="6D9A584E" w14:textId="6CA64330">
      <w:pPr>
        <w:pStyle w:val="BasistekstIKNL"/>
        <w:spacing w:before="120"/>
        <w:ind w:left="1418" w:hanging="1418"/>
      </w:pPr>
      <w:r>
        <w:rPr>
          <w:b/>
        </w:rPr>
        <w:t>1</w:t>
      </w:r>
      <w:r w:rsidR="001F3783">
        <w:rPr>
          <w:b/>
        </w:rPr>
        <w:t>0</w:t>
      </w:r>
      <w:r>
        <w:rPr>
          <w:b/>
        </w:rPr>
        <w:t xml:space="preserve"> </w:t>
      </w:r>
      <w:r w:rsidRPr="001E5527">
        <w:rPr>
          <w:b/>
        </w:rPr>
        <w:t xml:space="preserve"> minuten</w:t>
      </w:r>
      <w:r>
        <w:tab/>
      </w:r>
      <w:r w:rsidRPr="00885113">
        <w:rPr>
          <w:b/>
        </w:rPr>
        <w:t xml:space="preserve">Bespreken </w:t>
      </w:r>
      <w:r w:rsidR="00E914B3">
        <w:rPr>
          <w:b/>
        </w:rPr>
        <w:t>diverse modellen ter ondersteuning bij ‘tijdig spreken over levenseinde’</w:t>
      </w:r>
    </w:p>
    <w:p w:rsidR="00EC09A7" w:rsidP="00043696" w:rsidRDefault="00E914B3" w14:paraId="1F7B4587" w14:textId="77777777">
      <w:pPr>
        <w:pStyle w:val="BasistekstIKNL"/>
        <w:numPr>
          <w:ilvl w:val="0"/>
          <w:numId w:val="11"/>
        </w:numPr>
        <w:ind w:left="1644" w:hanging="170"/>
      </w:pPr>
      <w:r>
        <w:t>Uiteenzetting Diamant model van Leget</w:t>
      </w:r>
    </w:p>
    <w:p w:rsidR="0051595B" w:rsidP="00043696" w:rsidRDefault="00EC09A7" w14:paraId="553AA6D0" w14:textId="738F9E42">
      <w:pPr>
        <w:pStyle w:val="BasistekstIKNL"/>
        <w:numPr>
          <w:ilvl w:val="0"/>
          <w:numId w:val="11"/>
        </w:numPr>
        <w:ind w:left="1644" w:hanging="170"/>
      </w:pPr>
      <w:r>
        <w:t>G</w:t>
      </w:r>
      <w:r w:rsidR="00AE67AA">
        <w:t>roepsgesprek</w:t>
      </w:r>
      <w:r>
        <w:t xml:space="preserve"> over </w:t>
      </w:r>
      <w:r w:rsidR="0051595B">
        <w:t xml:space="preserve">het </w:t>
      </w:r>
      <w:r>
        <w:t xml:space="preserve">Diamant </w:t>
      </w:r>
      <w:r w:rsidR="0051595B">
        <w:t>model</w:t>
      </w:r>
      <w:r w:rsidR="009815AE">
        <w:t>.</w:t>
      </w:r>
      <w:r w:rsidR="0051595B">
        <w:t xml:space="preserve"> </w:t>
      </w:r>
      <w:r>
        <w:t xml:space="preserve">Is het bekend? </w:t>
      </w:r>
      <w:r w:rsidR="0051595B">
        <w:t>Ervaringen</w:t>
      </w:r>
      <w:r w:rsidR="00E914B3">
        <w:t xml:space="preserve">? </w:t>
      </w:r>
      <w:r w:rsidR="0051595B">
        <w:t>Hoe breng je het in tijdens een gesprek</w:t>
      </w:r>
      <w:r w:rsidR="00043696">
        <w:t>?</w:t>
      </w:r>
      <w:r w:rsidR="00E914B3">
        <w:t xml:space="preserve"> Welke stappen liggen je en welke minder? Hoe verklaar je dit?</w:t>
      </w:r>
    </w:p>
    <w:p w:rsidR="0051595B" w:rsidP="00043696" w:rsidRDefault="00AB0EDC" w14:paraId="17F33FBE" w14:textId="0D19D20C">
      <w:pPr>
        <w:pStyle w:val="BasistekstIKNL"/>
        <w:numPr>
          <w:ilvl w:val="0"/>
          <w:numId w:val="11"/>
        </w:numPr>
        <w:ind w:left="1644" w:hanging="170"/>
      </w:pPr>
      <w:r>
        <w:t>Korte t</w:t>
      </w:r>
      <w:r w:rsidR="00AE67AA">
        <w:t>oelicht</w:t>
      </w:r>
      <w:r>
        <w:t xml:space="preserve">ing </w:t>
      </w:r>
      <w:r w:rsidR="00AE67AA">
        <w:t>m</w:t>
      </w:r>
      <w:r w:rsidR="00E914B3">
        <w:t xml:space="preserve">odel van </w:t>
      </w:r>
      <w:proofErr w:type="spellStart"/>
      <w:r w:rsidR="00E914B3">
        <w:t>Steinhauser</w:t>
      </w:r>
      <w:proofErr w:type="spellEnd"/>
      <w:r w:rsidR="00E914B3">
        <w:t xml:space="preserve"> et al.</w:t>
      </w:r>
      <w:r w:rsidR="00AE67AA">
        <w:t xml:space="preserve"> </w:t>
      </w:r>
    </w:p>
    <w:p w:rsidR="00D92011" w:rsidP="008C2DE6" w:rsidRDefault="00A715E0" w14:paraId="223A15FA" w14:textId="618C853E">
      <w:pPr>
        <w:pStyle w:val="BasistekstIKNL"/>
        <w:spacing w:before="120"/>
      </w:pPr>
      <w:r>
        <w:rPr>
          <w:b/>
        </w:rPr>
        <w:t>2</w:t>
      </w:r>
      <w:r w:rsidR="001F3783">
        <w:rPr>
          <w:b/>
        </w:rPr>
        <w:t>0</w:t>
      </w:r>
      <w:r w:rsidRPr="001E5527" w:rsidR="00D92011">
        <w:rPr>
          <w:b/>
        </w:rPr>
        <w:t xml:space="preserve"> minuten</w:t>
      </w:r>
      <w:r w:rsidR="00D92011">
        <w:tab/>
      </w:r>
      <w:r w:rsidR="00E914B3">
        <w:rPr>
          <w:b/>
        </w:rPr>
        <w:t>Bespreken casus Gerard</w:t>
      </w:r>
      <w:r w:rsidR="007A6286">
        <w:rPr>
          <w:b/>
        </w:rPr>
        <w:t xml:space="preserve"> </w:t>
      </w:r>
      <w:r w:rsidR="00AB0EDC">
        <w:rPr>
          <w:b/>
        </w:rPr>
        <w:t xml:space="preserve">over </w:t>
      </w:r>
      <w:r w:rsidR="007A6286">
        <w:rPr>
          <w:b/>
        </w:rPr>
        <w:t>prognose</w:t>
      </w:r>
      <w:r w:rsidR="00AB0EDC">
        <w:rPr>
          <w:b/>
        </w:rPr>
        <w:t xml:space="preserve">, </w:t>
      </w:r>
      <w:r w:rsidR="00E914B3">
        <w:rPr>
          <w:b/>
        </w:rPr>
        <w:t xml:space="preserve">wanneer gesprek over </w:t>
      </w:r>
      <w:r w:rsidR="0051595B">
        <w:rPr>
          <w:b/>
        </w:rPr>
        <w:t>levenseinde</w:t>
      </w:r>
      <w:r w:rsidR="007A6286">
        <w:rPr>
          <w:b/>
        </w:rPr>
        <w:t xml:space="preserve">, </w:t>
      </w:r>
      <w:r w:rsidR="00AB0EDC">
        <w:rPr>
          <w:b/>
        </w:rPr>
        <w:t xml:space="preserve">en </w:t>
      </w:r>
      <w:r w:rsidR="00E914B3">
        <w:rPr>
          <w:b/>
        </w:rPr>
        <w:t>tips</w:t>
      </w:r>
    </w:p>
    <w:p w:rsidR="000D4618" w:rsidP="006309E4" w:rsidRDefault="00424743" w14:paraId="1D694A22" w14:textId="51CD15D8">
      <w:pPr>
        <w:pStyle w:val="BasistekstIKNL"/>
        <w:numPr>
          <w:ilvl w:val="0"/>
          <w:numId w:val="28"/>
        </w:numPr>
        <w:ind w:left="1644" w:hanging="170"/>
      </w:pPr>
      <w:r>
        <w:t xml:space="preserve">Groepsgesprek over </w:t>
      </w:r>
      <w:r w:rsidR="00E914B3">
        <w:t xml:space="preserve">bijstellen </w:t>
      </w:r>
      <w:r>
        <w:t xml:space="preserve">van </w:t>
      </w:r>
      <w:r w:rsidR="00E914B3">
        <w:t>prognose na ziekenhuisopname</w:t>
      </w:r>
      <w:r w:rsidR="00EC09A7">
        <w:t xml:space="preserve">. </w:t>
      </w:r>
      <w:r w:rsidR="007A6286">
        <w:t xml:space="preserve">Wat is het juiste moment voor het </w:t>
      </w:r>
      <w:r w:rsidR="0051595B">
        <w:t xml:space="preserve">gesprek </w:t>
      </w:r>
      <w:r w:rsidR="007A6286">
        <w:t>over het naderende levenseinde</w:t>
      </w:r>
      <w:r w:rsidR="00EC09A7">
        <w:t xml:space="preserve"> bij verschillende groepen </w:t>
      </w:r>
      <w:r w:rsidR="00AB5512">
        <w:t>ziektebeelden</w:t>
      </w:r>
      <w:r w:rsidR="007A514E">
        <w:t>?</w:t>
      </w:r>
    </w:p>
    <w:p w:rsidR="007A514E" w:rsidP="00F933E8" w:rsidRDefault="007A6286" w14:paraId="5567F8CA" w14:textId="212D0B8F">
      <w:pPr>
        <w:pStyle w:val="BasistekstIKNL"/>
        <w:numPr>
          <w:ilvl w:val="0"/>
          <w:numId w:val="28"/>
        </w:numPr>
        <w:ind w:left="1644" w:hanging="170"/>
      </w:pPr>
      <w:r>
        <w:t xml:space="preserve">Tips en voorbeeldvragen voor een </w:t>
      </w:r>
      <w:r w:rsidR="007A514E">
        <w:t xml:space="preserve">goed </w:t>
      </w:r>
      <w:r w:rsidR="0051595B">
        <w:t>levenseinde gesprek</w:t>
      </w:r>
      <w:r w:rsidR="00AB0EDC">
        <w:t>.</w:t>
      </w:r>
    </w:p>
    <w:p w:rsidRPr="007A6286" w:rsidR="00A9282A" w:rsidP="00DF2E9E" w:rsidRDefault="007A6286" w14:paraId="373342D0" w14:textId="1F0763B7">
      <w:pPr>
        <w:pStyle w:val="Kop2zondernummerIKNL"/>
        <w:rPr>
          <w:szCs w:val="20"/>
        </w:rPr>
      </w:pPr>
      <w:r>
        <w:t>Onderdeel Markeren stervensfase en hoe (praktisch</w:t>
      </w:r>
      <w:r w:rsidR="00AB0EDC">
        <w:t>)</w:t>
      </w:r>
      <w:r>
        <w:t xml:space="preserve"> te handelen</w:t>
      </w:r>
    </w:p>
    <w:p w:rsidRPr="00FE1DE2" w:rsidR="00631F01" w:rsidP="00631F01" w:rsidRDefault="00631F01" w14:paraId="223A160B" w14:textId="0DED42B1">
      <w:r w:rsidRPr="00FE1DE2">
        <w:t>Leerdoelen</w:t>
      </w:r>
    </w:p>
    <w:p w:rsidRPr="00FE1DE2" w:rsidR="00DD5C20" w:rsidP="00631F01" w:rsidRDefault="00DD5C20" w14:paraId="3C4B0AAF" w14:textId="62244768">
      <w:r w:rsidRPr="00FE1DE2">
        <w:t xml:space="preserve">De deelnemer </w:t>
      </w:r>
      <w:r w:rsidR="0001320A">
        <w:t>kan</w:t>
      </w:r>
    </w:p>
    <w:p w:rsidR="009815AE" w:rsidP="00F50E98" w:rsidRDefault="007A6286" w14:paraId="2CD7D41D" w14:textId="4790902F">
      <w:pPr>
        <w:pStyle w:val="Opsommingteken2eniveauIKNL"/>
        <w:rPr/>
      </w:pPr>
      <w:r w:rsidR="007A6286">
        <w:rPr/>
        <w:t>r</w:t>
      </w:r>
      <w:r w:rsidR="00F50E98">
        <w:rPr/>
        <w:t xml:space="preserve">eflecteren op </w:t>
      </w:r>
      <w:r w:rsidR="00E61735">
        <w:rPr/>
        <w:t xml:space="preserve">zijn </w:t>
      </w:r>
      <w:r w:rsidR="00F50E98">
        <w:rPr/>
        <w:t xml:space="preserve">eigen handelen met betrekking tot </w:t>
      </w:r>
      <w:r w:rsidR="00145A27">
        <w:rPr/>
        <w:t>de tien kerntaken (zorgverlener) in de stervensfase</w:t>
      </w:r>
      <w:r w:rsidR="001F3783">
        <w:rPr/>
        <w:t>.</w:t>
      </w:r>
    </w:p>
    <w:p w:rsidRPr="00DF2E9E" w:rsidR="00F50E98" w:rsidP="009815AE" w:rsidRDefault="009815AE" w14:paraId="4A3B3B41" w14:textId="633A15EE">
      <w:pPr>
        <w:pStyle w:val="Opsommingteken2eniveauIKNL"/>
        <w:rPr/>
      </w:pPr>
      <w:r w:rsidR="009815AE">
        <w:rPr/>
        <w:t xml:space="preserve">reutelen en </w:t>
      </w:r>
      <w:r w:rsidR="009815AE">
        <w:rPr/>
        <w:t>Cheyne</w:t>
      </w:r>
      <w:r w:rsidR="009815AE">
        <w:rPr/>
        <w:t>-S</w:t>
      </w:r>
      <w:r w:rsidR="009815AE">
        <w:rPr/>
        <w:t xml:space="preserve">tokes ademhaling </w:t>
      </w:r>
      <w:r w:rsidR="009815AE">
        <w:rPr/>
        <w:t>als sympto</w:t>
      </w:r>
      <w:r w:rsidR="005A547C">
        <w:rPr/>
        <w:t xml:space="preserve">men </w:t>
      </w:r>
      <w:r w:rsidR="009815AE">
        <w:rPr/>
        <w:t>van de stervensfase</w:t>
      </w:r>
      <w:r w:rsidR="009815AE">
        <w:rPr/>
        <w:t xml:space="preserve"> </w:t>
      </w:r>
      <w:r w:rsidR="009815AE">
        <w:rPr/>
        <w:t xml:space="preserve">herkennen, onderscheiden en </w:t>
      </w:r>
      <w:r w:rsidR="005A547C">
        <w:rPr/>
        <w:t xml:space="preserve">daarbij </w:t>
      </w:r>
      <w:r w:rsidR="009815AE">
        <w:rPr/>
        <w:t>adequaat handelen.</w:t>
      </w:r>
    </w:p>
    <w:p w:rsidR="00F50E98" w:rsidP="008574C1" w:rsidRDefault="00F50E98" w14:paraId="3BC1AE89" w14:textId="744A3959">
      <w:pPr>
        <w:pStyle w:val="Kop2zondernummerIKNL"/>
        <w:spacing w:after="0"/>
      </w:pPr>
      <w:r w:rsidRPr="007A6286">
        <w:t xml:space="preserve">Programma </w:t>
      </w:r>
      <w:r w:rsidRPr="007A6286">
        <w:tab/>
      </w:r>
      <w:r w:rsidRPr="007A6286">
        <w:t xml:space="preserve">totaal </w:t>
      </w:r>
      <w:r w:rsidR="00AB5512">
        <w:t>4</w:t>
      </w:r>
      <w:r w:rsidRPr="007A6286">
        <w:t>0 minuten</w:t>
      </w:r>
      <w:r w:rsidR="00AB0EDC">
        <w:t xml:space="preserve"> (exclusief bespreking </w:t>
      </w:r>
      <w:r w:rsidR="009815AE">
        <w:t>Meest</w:t>
      </w:r>
      <w:r w:rsidR="008574C1">
        <w:t xml:space="preserve"> </w:t>
      </w:r>
      <w:r w:rsidR="00AB0EDC">
        <w:t>voorkomende symptomen)</w:t>
      </w:r>
    </w:p>
    <w:p w:rsidRPr="008574C1" w:rsidR="008574C1" w:rsidP="008574C1" w:rsidRDefault="008574C1" w14:paraId="764EAACE" w14:textId="6AC0644C">
      <w:pPr>
        <w:pStyle w:val="BasistekstIKNL"/>
        <w:rPr>
          <w:sz w:val="20"/>
          <w:szCs w:val="20"/>
        </w:rPr>
      </w:pPr>
      <w:r>
        <w:tab/>
      </w:r>
      <w:r>
        <w:tab/>
      </w:r>
      <w:r>
        <w:rPr>
          <w:b/>
          <w:sz w:val="20"/>
          <w:szCs w:val="20"/>
        </w:rPr>
        <w:t>extra</w:t>
      </w:r>
      <w:r w:rsidRPr="008574C1">
        <w:rPr>
          <w:b/>
          <w:sz w:val="20"/>
          <w:szCs w:val="20"/>
        </w:rPr>
        <w:t xml:space="preserve"> 60 minuten</w:t>
      </w:r>
      <w:r w:rsidRPr="008574C1">
        <w:rPr>
          <w:sz w:val="20"/>
          <w:szCs w:val="20"/>
        </w:rPr>
        <w:t xml:space="preserve">: </w:t>
      </w:r>
      <w:r>
        <w:rPr>
          <w:sz w:val="20"/>
          <w:szCs w:val="20"/>
        </w:rPr>
        <w:t>b</w:t>
      </w:r>
      <w:r w:rsidRPr="008574C1">
        <w:rPr>
          <w:sz w:val="20"/>
          <w:szCs w:val="20"/>
        </w:rPr>
        <w:t xml:space="preserve">espreking </w:t>
      </w:r>
      <w:r w:rsidR="009815AE">
        <w:rPr>
          <w:sz w:val="20"/>
          <w:szCs w:val="20"/>
        </w:rPr>
        <w:t xml:space="preserve">Meest </w:t>
      </w:r>
      <w:r w:rsidRPr="008574C1">
        <w:rPr>
          <w:sz w:val="20"/>
          <w:szCs w:val="20"/>
        </w:rPr>
        <w:t>voorkomende symptomen in de stervensfase</w:t>
      </w:r>
    </w:p>
    <w:p w:rsidRPr="008574C1" w:rsidR="008574C1" w:rsidP="008574C1" w:rsidRDefault="008574C1" w14:paraId="42A69CE3" w14:textId="77777777">
      <w:pPr>
        <w:pStyle w:val="BasistekstIKNL"/>
      </w:pPr>
    </w:p>
    <w:p w:rsidRPr="007A6286" w:rsidR="003E2FB0" w:rsidP="00073FA2" w:rsidRDefault="008B21CF" w14:paraId="3ADAACEB" w14:textId="446E69CD">
      <w:pPr>
        <w:pStyle w:val="BasistekstIKNL"/>
      </w:pPr>
      <w:r>
        <w:rPr>
          <w:b/>
        </w:rPr>
        <w:t>10</w:t>
      </w:r>
      <w:r w:rsidRPr="007A6286" w:rsidR="00F50E98">
        <w:rPr>
          <w:b/>
        </w:rPr>
        <w:t xml:space="preserve"> minuten</w:t>
      </w:r>
      <w:r w:rsidRPr="007A6286" w:rsidR="00F50E98">
        <w:rPr>
          <w:b/>
        </w:rPr>
        <w:tab/>
      </w:r>
      <w:r w:rsidR="00073FA2">
        <w:rPr>
          <w:b/>
        </w:rPr>
        <w:t xml:space="preserve">Bespreken theoretisch kader </w:t>
      </w:r>
      <w:r w:rsidR="00AB5512">
        <w:rPr>
          <w:b/>
        </w:rPr>
        <w:t xml:space="preserve">markeren van de </w:t>
      </w:r>
      <w:r w:rsidR="00073FA2">
        <w:rPr>
          <w:b/>
        </w:rPr>
        <w:t>stervensfase</w:t>
      </w:r>
      <w:r w:rsidRPr="007A6286" w:rsidR="003E2FB0">
        <w:t xml:space="preserve"> </w:t>
      </w:r>
    </w:p>
    <w:p w:rsidR="003E2FB0" w:rsidP="00073FA2" w:rsidRDefault="00AB5512" w14:paraId="154FBD40" w14:textId="088615F4">
      <w:pPr>
        <w:pStyle w:val="BasistekstIKNL"/>
        <w:numPr>
          <w:ilvl w:val="0"/>
          <w:numId w:val="9"/>
        </w:numPr>
        <w:ind w:left="1644" w:hanging="170"/>
      </w:pPr>
      <w:r>
        <w:t>G</w:t>
      </w:r>
      <w:r w:rsidR="00145A27">
        <w:t>rafieken spectrum palliatieve zorg en ziekte trajecten einde leven bij oncologie, orgaan falen en dementie / fragiele ouderen</w:t>
      </w:r>
    </w:p>
    <w:p w:rsidR="00AB5512" w:rsidP="00073FA2" w:rsidRDefault="00145A27" w14:paraId="7CBB66C0" w14:textId="54EE5D48">
      <w:pPr>
        <w:pStyle w:val="BasistekstIKNL"/>
        <w:numPr>
          <w:ilvl w:val="0"/>
          <w:numId w:val="9"/>
        </w:numPr>
        <w:ind w:left="1644" w:hanging="170"/>
      </w:pPr>
      <w:r>
        <w:t xml:space="preserve">Link met Kwaliteitskader palliatieve zorg Nederland domein 7 </w:t>
      </w:r>
      <w:r w:rsidR="00696DAD">
        <w:t>S</w:t>
      </w:r>
      <w:r>
        <w:t>tervensfase</w:t>
      </w:r>
    </w:p>
    <w:p w:rsidRPr="007A6286" w:rsidR="00DF2E9E" w:rsidP="00073FA2" w:rsidRDefault="00AB5512" w14:paraId="4BD94F74" w14:textId="0E3A17BD">
      <w:pPr>
        <w:pStyle w:val="BasistekstIKNL"/>
        <w:numPr>
          <w:ilvl w:val="0"/>
          <w:numId w:val="9"/>
        </w:numPr>
        <w:ind w:left="1644" w:hanging="170"/>
      </w:pPr>
      <w:r>
        <w:t>G</w:t>
      </w:r>
      <w:r w:rsidR="00AB7658">
        <w:t>roepsgesprek over het naderende sterven: herkennen en erkennen, communicatie met patiënt en diens naasten over waarden, wensen en behoeften, verslaglegging afspraken.</w:t>
      </w:r>
    </w:p>
    <w:p w:rsidR="00E83F14" w:rsidP="00E83F14" w:rsidRDefault="004A2E1D" w14:paraId="148D9B7F" w14:textId="21A8E73A">
      <w:pPr>
        <w:pStyle w:val="BasistekstIKNL"/>
        <w:spacing w:before="60"/>
        <w:rPr>
          <w:b/>
        </w:rPr>
      </w:pPr>
      <w:r>
        <w:rPr>
          <w:b/>
        </w:rPr>
        <w:t>30</w:t>
      </w:r>
      <w:r w:rsidRPr="007A6286" w:rsidR="00F50E98">
        <w:rPr>
          <w:b/>
        </w:rPr>
        <w:t xml:space="preserve"> minuten</w:t>
      </w:r>
      <w:r w:rsidRPr="007A6286" w:rsidR="00F50E98">
        <w:tab/>
      </w:r>
      <w:r w:rsidR="00E83F14">
        <w:rPr>
          <w:b/>
        </w:rPr>
        <w:t>Bespreken kerntaken zorgverlener in de stervensfase</w:t>
      </w:r>
    </w:p>
    <w:p w:rsidRPr="00E83F14" w:rsidR="00E83F14" w:rsidP="00E83F14" w:rsidRDefault="00EC09A7" w14:paraId="53D4E081" w14:textId="73B7C785">
      <w:pPr>
        <w:pStyle w:val="BasistekstIKNL"/>
        <w:numPr>
          <w:ilvl w:val="0"/>
          <w:numId w:val="32"/>
        </w:numPr>
        <w:ind w:left="1644" w:hanging="170"/>
      </w:pPr>
      <w:r>
        <w:t xml:space="preserve">Groepsgesprek over de </w:t>
      </w:r>
      <w:r w:rsidRPr="00E83F14" w:rsidR="00E83F14">
        <w:t>10</w:t>
      </w:r>
      <w:r w:rsidR="00E83F14">
        <w:t xml:space="preserve"> kerntaken </w:t>
      </w:r>
      <w:r>
        <w:t xml:space="preserve">van de zorgverlener: </w:t>
      </w:r>
      <w:r w:rsidR="00E83F14">
        <w:t xml:space="preserve">per punt doornemen of enkele er uit lichten hoe je hier uitvoering aan geeft. In hoeverre zijn ze te rangschikken naar prioriteit? </w:t>
      </w:r>
    </w:p>
    <w:p w:rsidR="00AB7658" w:rsidP="00AB7658" w:rsidRDefault="008574C1" w14:paraId="693FA7C0" w14:textId="2696E900">
      <w:pPr>
        <w:rPr>
          <w:b/>
        </w:rPr>
      </w:pPr>
      <w:r>
        <w:rPr>
          <w:b/>
        </w:rPr>
        <w:t>60 minuten (o</w:t>
      </w:r>
      <w:r w:rsidRPr="00AB7658" w:rsidR="00AB7658">
        <w:rPr>
          <w:b/>
        </w:rPr>
        <w:t>ptioneel</w:t>
      </w:r>
      <w:r>
        <w:rPr>
          <w:b/>
        </w:rPr>
        <w:t>)</w:t>
      </w:r>
      <w:r w:rsidRPr="00AB7658" w:rsidR="00AB7658">
        <w:rPr>
          <w:b/>
        </w:rPr>
        <w:t xml:space="preserve"> B</w:t>
      </w:r>
      <w:r w:rsidRPr="00AB7658" w:rsidR="00AE67AA">
        <w:rPr>
          <w:b/>
        </w:rPr>
        <w:t xml:space="preserve">espreken </w:t>
      </w:r>
      <w:r>
        <w:rPr>
          <w:b/>
        </w:rPr>
        <w:t xml:space="preserve">meest </w:t>
      </w:r>
      <w:r w:rsidRPr="00AB7658" w:rsidR="00AE67AA">
        <w:rPr>
          <w:b/>
        </w:rPr>
        <w:t>voorkomende symptomen in de stervensfase</w:t>
      </w:r>
    </w:p>
    <w:p w:rsidRPr="006660F5" w:rsidR="005A547C" w:rsidP="005A547C" w:rsidRDefault="005A547C" w14:paraId="77B1788C" w14:textId="77777777">
      <w:pPr>
        <w:pStyle w:val="Lijstalinea"/>
        <w:numPr>
          <w:ilvl w:val="0"/>
          <w:numId w:val="32"/>
        </w:numPr>
        <w:ind w:left="1644" w:hanging="170"/>
        <w:rPr>
          <w:b/>
        </w:rPr>
      </w:pPr>
      <w:r>
        <w:t>Symptomen van sterven toelichten: adequaat handelen, voorkomen overbehandeling inschakelen team palliatief zorg, communicatie patiënt en naasten</w:t>
      </w:r>
    </w:p>
    <w:p w:rsidRPr="006660F5" w:rsidR="005A547C" w:rsidP="005A547C" w:rsidRDefault="005A547C" w14:paraId="6E6A9A07" w14:textId="5CD0A90F">
      <w:pPr>
        <w:pStyle w:val="Lijstalinea"/>
        <w:numPr>
          <w:ilvl w:val="0"/>
          <w:numId w:val="32"/>
        </w:numPr>
        <w:ind w:left="1644" w:hanging="170"/>
      </w:pPr>
      <w:r>
        <w:t>G</w:t>
      </w:r>
      <w:r w:rsidRPr="006660F5">
        <w:t xml:space="preserve">roepsgesprek </w:t>
      </w:r>
      <w:r>
        <w:t xml:space="preserve">over </w:t>
      </w:r>
      <w:r w:rsidRPr="006660F5">
        <w:t>reutelen</w:t>
      </w:r>
      <w:r>
        <w:t xml:space="preserve"> en </w:t>
      </w:r>
      <w:r w:rsidRPr="004246F3">
        <w:t>Cheyne</w:t>
      </w:r>
      <w:r>
        <w:t>-S</w:t>
      </w:r>
      <w:r w:rsidRPr="004246F3">
        <w:t>tokes ademhaling</w:t>
      </w:r>
      <w:r>
        <w:t xml:space="preserve"> a.d.h.v. casuïstiek </w:t>
      </w:r>
    </w:p>
    <w:p w:rsidRPr="008C2DE6" w:rsidR="001235D9" w:rsidP="00AB7658" w:rsidRDefault="008B21CF" w14:paraId="223A1624" w14:textId="170CDAC5">
      <w:pPr>
        <w:pStyle w:val="Kop2zondernummerIKNL"/>
      </w:pPr>
      <w:r>
        <w:t>Onderdeel V</w:t>
      </w:r>
      <w:r w:rsidR="00F50E98">
        <w:t xml:space="preserve">ocht en voeding. </w:t>
      </w:r>
      <w:r w:rsidRPr="00F50E98" w:rsidR="00F50E98">
        <w:t>Wat beteken</w:t>
      </w:r>
      <w:r>
        <w:t>t</w:t>
      </w:r>
      <w:r w:rsidRPr="00F50E98" w:rsidR="00F50E98">
        <w:t xml:space="preserve"> dat </w:t>
      </w:r>
      <w:r w:rsidR="00253C33">
        <w:t xml:space="preserve">voor de </w:t>
      </w:r>
      <w:r>
        <w:t>patiënt</w:t>
      </w:r>
      <w:r w:rsidR="00253C33">
        <w:t xml:space="preserve">, naasten en </w:t>
      </w:r>
      <w:r w:rsidRPr="00F50E98" w:rsidR="00F50E98">
        <w:t>het team</w:t>
      </w:r>
    </w:p>
    <w:p w:rsidR="00631F01" w:rsidP="00631F01" w:rsidRDefault="005E2D26" w14:paraId="223A1626" w14:textId="7F973784">
      <w:r>
        <w:t>Leerdoelen</w:t>
      </w:r>
      <w:r w:rsidRPr="00631F01" w:rsidR="00631F01">
        <w:t xml:space="preserve"> </w:t>
      </w:r>
      <w:bookmarkStart w:name="_Hlk3896943" w:id="0"/>
    </w:p>
    <w:p w:rsidRPr="00631F01" w:rsidR="002B2C47" w:rsidP="00631F01" w:rsidRDefault="002B2C47" w14:paraId="3DD30ADA" w14:textId="0C7724A5">
      <w:r w:rsidRPr="002B2C47">
        <w:t>De deelnemer kan</w:t>
      </w:r>
    </w:p>
    <w:p w:rsidRPr="004A2E1D" w:rsidR="00631F01" w:rsidP="008B21CF" w:rsidRDefault="008B21CF" w14:paraId="223A162A" w14:textId="57E2EB70">
      <w:pPr>
        <w:pStyle w:val="Opsommingteken2eniveauIKNL"/>
        <w:rPr>
          <w:b/>
        </w:rPr>
      </w:pPr>
      <w:r w:rsidR="008B21CF">
        <w:rPr/>
        <w:t>r</w:t>
      </w:r>
      <w:r w:rsidR="00F50E98">
        <w:rPr/>
        <w:t xml:space="preserve">eflecteren op </w:t>
      </w:r>
      <w:bookmarkEnd w:id="0"/>
      <w:r w:rsidR="00E61735">
        <w:rPr/>
        <w:t xml:space="preserve">zijn </w:t>
      </w:r>
      <w:r w:rsidR="00F50E98">
        <w:rPr/>
        <w:t xml:space="preserve">eigen handelen met betrekking tot </w:t>
      </w:r>
      <w:r w:rsidR="00AB5512">
        <w:rPr/>
        <w:t xml:space="preserve">het vocht en voeding beleid </w:t>
      </w:r>
      <w:r w:rsidR="004A2E1D">
        <w:rPr/>
        <w:t>in de stervensfase</w:t>
      </w:r>
      <w:r w:rsidR="001F3783">
        <w:rPr/>
        <w:t>.</w:t>
      </w:r>
    </w:p>
    <w:p w:rsidRPr="004A2E1D" w:rsidR="004A2E1D" w:rsidP="007D5E96" w:rsidRDefault="005A547C" w14:paraId="6F951EE4" w14:textId="31708EF9">
      <w:pPr>
        <w:pStyle w:val="Opsommingteken2eniveauIKNL"/>
        <w:rPr>
          <w:b/>
        </w:rPr>
      </w:pPr>
      <w:r w:rsidR="005A547C">
        <w:rPr/>
        <w:t xml:space="preserve">adequaat reageren op patiënten en diens naasten / familie </w:t>
      </w:r>
      <w:r w:rsidR="00AB0EDC">
        <w:rPr/>
        <w:t xml:space="preserve">wanneer de patiënt </w:t>
      </w:r>
      <w:r w:rsidR="004A2E1D">
        <w:rPr/>
        <w:t>bewust kie</w:t>
      </w:r>
      <w:r w:rsidR="00AB0EDC">
        <w:rPr/>
        <w:t>st</w:t>
      </w:r>
      <w:r w:rsidR="004A2E1D">
        <w:rPr/>
        <w:t xml:space="preserve"> voor vocht en/of voeding </w:t>
      </w:r>
      <w:r w:rsidR="005A547C">
        <w:rPr/>
        <w:t xml:space="preserve">of </w:t>
      </w:r>
      <w:r w:rsidR="00AB0EDC">
        <w:rPr/>
        <w:t xml:space="preserve">wanneer </w:t>
      </w:r>
      <w:r w:rsidR="004A2E1D">
        <w:rPr/>
        <w:t xml:space="preserve">de </w:t>
      </w:r>
      <w:r w:rsidR="005A547C">
        <w:rPr/>
        <w:t xml:space="preserve">patiënt </w:t>
      </w:r>
      <w:r w:rsidR="004A2E1D">
        <w:rPr/>
        <w:t xml:space="preserve">zich </w:t>
      </w:r>
      <w:r w:rsidR="00AB0EDC">
        <w:rPr/>
        <w:t xml:space="preserve">bewust </w:t>
      </w:r>
      <w:r w:rsidR="00F50E98">
        <w:rPr/>
        <w:t>onthoud</w:t>
      </w:r>
      <w:r w:rsidR="00AB0EDC">
        <w:rPr/>
        <w:t>t</w:t>
      </w:r>
      <w:r w:rsidR="00F50E98">
        <w:rPr/>
        <w:t xml:space="preserve"> van vocht en voeding </w:t>
      </w:r>
      <w:r w:rsidR="004A2E1D">
        <w:rPr/>
        <w:t>tijdens de stervensfase</w:t>
      </w:r>
      <w:r w:rsidR="001F3783">
        <w:rPr/>
        <w:t>.</w:t>
      </w:r>
    </w:p>
    <w:p w:rsidRPr="0086649E" w:rsidR="00631F01" w:rsidP="00696DAD" w:rsidRDefault="00631F01" w14:paraId="223A162B" w14:textId="16392666">
      <w:pPr>
        <w:pStyle w:val="Kop2zondernummerIKNL"/>
      </w:pPr>
      <w:bookmarkStart w:name="_Hlk3899022" w:id="1"/>
      <w:r w:rsidRPr="00696DAD">
        <w:t>Programma</w:t>
      </w:r>
      <w:r w:rsidRPr="0086649E" w:rsidR="00CB1247">
        <w:t xml:space="preserve"> </w:t>
      </w:r>
      <w:r w:rsidRPr="0086649E" w:rsidR="00CB1247">
        <w:tab/>
      </w:r>
      <w:r w:rsidRPr="0086649E" w:rsidR="00CB1247">
        <w:t xml:space="preserve">totaal </w:t>
      </w:r>
      <w:r w:rsidR="001F3783">
        <w:t>40</w:t>
      </w:r>
      <w:r w:rsidRPr="0086649E" w:rsidR="00CB1247">
        <w:t xml:space="preserve"> minuten</w:t>
      </w:r>
    </w:p>
    <w:p w:rsidRPr="0086649E" w:rsidR="00800DCB" w:rsidP="001235D9" w:rsidRDefault="003E2FB0" w14:paraId="223A162C" w14:textId="05C16D13">
      <w:pPr>
        <w:pStyle w:val="BasistekstIKNL"/>
        <w:rPr>
          <w:b/>
        </w:rPr>
      </w:pPr>
      <w:r w:rsidRPr="0086649E">
        <w:rPr>
          <w:b/>
        </w:rPr>
        <w:t xml:space="preserve">5 </w:t>
      </w:r>
      <w:r w:rsidRPr="0086649E" w:rsidR="001235D9">
        <w:rPr>
          <w:b/>
        </w:rPr>
        <w:t xml:space="preserve"> </w:t>
      </w:r>
      <w:r w:rsidRPr="0086649E" w:rsidR="00800DCB">
        <w:rPr>
          <w:b/>
        </w:rPr>
        <w:t>min</w:t>
      </w:r>
      <w:r w:rsidRPr="0086649E">
        <w:rPr>
          <w:b/>
        </w:rPr>
        <w:t>uten</w:t>
      </w:r>
      <w:r w:rsidRPr="0086649E">
        <w:rPr>
          <w:b/>
        </w:rPr>
        <w:tab/>
      </w:r>
      <w:r w:rsidR="00696DAD">
        <w:rPr>
          <w:b/>
        </w:rPr>
        <w:t xml:space="preserve">Bespreken theoretisch kader </w:t>
      </w:r>
      <w:r w:rsidR="009543A4">
        <w:rPr>
          <w:b/>
        </w:rPr>
        <w:t>V</w:t>
      </w:r>
      <w:r w:rsidR="00696DAD">
        <w:rPr>
          <w:b/>
        </w:rPr>
        <w:t>ocht en voeding</w:t>
      </w:r>
      <w:r w:rsidRPr="0086649E">
        <w:rPr>
          <w:b/>
        </w:rPr>
        <w:tab/>
      </w:r>
    </w:p>
    <w:p w:rsidRPr="0086649E" w:rsidR="003E2FB0" w:rsidP="00340DB4" w:rsidRDefault="00696DAD" w14:paraId="76CB02B9" w14:textId="166987AC">
      <w:pPr>
        <w:pStyle w:val="BasistekstIKNL"/>
        <w:numPr>
          <w:ilvl w:val="0"/>
          <w:numId w:val="31"/>
        </w:numPr>
        <w:ind w:left="1644" w:hanging="170"/>
        <w:rPr/>
      </w:pPr>
      <w:r w:rsidR="00696DAD">
        <w:rPr/>
        <w:t>Link met Kwaliteitskader palliatieve zorg Nederland domein 7 Stervensfase</w:t>
      </w:r>
    </w:p>
    <w:p w:rsidRPr="009543A4" w:rsidR="0075012C" w:rsidP="009543A4" w:rsidRDefault="009543A4" w14:paraId="747F864F" w14:textId="1D9FE70A">
      <w:pPr>
        <w:pStyle w:val="BasistekstIKNL"/>
        <w:spacing w:before="60"/>
        <w:ind w:left="1418" w:hanging="1418"/>
        <w:rPr>
          <w:b/>
        </w:rPr>
      </w:pPr>
      <w:r>
        <w:rPr>
          <w:b/>
        </w:rPr>
        <w:t>3</w:t>
      </w:r>
      <w:r w:rsidR="001F3783">
        <w:rPr>
          <w:b/>
        </w:rPr>
        <w:t>5</w:t>
      </w:r>
      <w:r w:rsidRPr="0086649E" w:rsidR="001235D9">
        <w:rPr>
          <w:b/>
        </w:rPr>
        <w:t xml:space="preserve"> minuten</w:t>
      </w:r>
      <w:r w:rsidRPr="0086649E" w:rsidR="001235D9">
        <w:tab/>
      </w:r>
      <w:r w:rsidRPr="009543A4">
        <w:rPr>
          <w:b/>
        </w:rPr>
        <w:t>Bespreken</w:t>
      </w:r>
      <w:r>
        <w:rPr>
          <w:b/>
        </w:rPr>
        <w:t xml:space="preserve"> beleid rondom vocht en voeding</w:t>
      </w:r>
    </w:p>
    <w:p w:rsidR="00824569" w:rsidP="00340DB4" w:rsidRDefault="366CCF9A" w14:paraId="223A163E" w14:textId="460943AF">
      <w:pPr>
        <w:pStyle w:val="BasistekstIKNL"/>
        <w:numPr>
          <w:ilvl w:val="0"/>
          <w:numId w:val="31"/>
        </w:numPr>
        <w:ind w:left="1644" w:hanging="170"/>
        <w:rPr/>
      </w:pPr>
      <w:r w:rsidR="366CCF9A">
        <w:rPr/>
        <w:t xml:space="preserve">Groepsgesprek over wat doe je in de stervensfase met betrekking tot vocht en voeding? Geef je vocht? Waarom wel / niet? Bij vochttoediening, hoeveel en in welke toedieningsvorm? Hoe zit dit met voeding? Welke keuzes maak je hierbij? Wat doe je als de </w:t>
      </w:r>
      <w:r w:rsidR="366CCF9A">
        <w:rPr/>
        <w:t xml:space="preserve">wensen van de patiënt en diens naasten / familie verschillen? Stelling over onthouden van vocht en voeding.   </w:t>
      </w:r>
      <w:bookmarkEnd w:id="1"/>
    </w:p>
    <w:p w:rsidR="00F41086" w:rsidP="00F41086" w:rsidRDefault="00F41086" w14:paraId="0405CA0B" w14:textId="77777777">
      <w:pPr>
        <w:pStyle w:val="Kop2zondernummerIKNL"/>
      </w:pPr>
      <w:r>
        <w:t xml:space="preserve">Onderdeel Palliatieve sedatie </w:t>
      </w:r>
    </w:p>
    <w:p w:rsidRPr="00631F01" w:rsidR="00F41086" w:rsidP="001F3783" w:rsidRDefault="00F41086" w14:paraId="0525CAD4" w14:textId="77777777">
      <w:r w:rsidRPr="002B2C47">
        <w:t>De deelnemer kan</w:t>
      </w:r>
    </w:p>
    <w:p w:rsidRPr="00137C2C" w:rsidR="00F136E4" w:rsidP="00F41086" w:rsidRDefault="00F41086" w14:paraId="6E2F2554" w14:textId="528B27C8">
      <w:pPr>
        <w:pStyle w:val="Opsommingteken2eniveauIKNL"/>
        <w:rPr>
          <w:b/>
        </w:rPr>
      </w:pPr>
      <w:r w:rsidR="00F41086">
        <w:rPr/>
        <w:t>reflecteren op</w:t>
      </w:r>
      <w:r w:rsidR="00E87F40">
        <w:rPr/>
        <w:t xml:space="preserve"> </w:t>
      </w:r>
      <w:r w:rsidR="00210E03">
        <w:rPr/>
        <w:t xml:space="preserve">zijn </w:t>
      </w:r>
      <w:r w:rsidR="00E87F40">
        <w:rPr/>
        <w:t xml:space="preserve">eigen handelen met betrekking tot </w:t>
      </w:r>
      <w:r w:rsidR="00137C2C">
        <w:rPr/>
        <w:t>palliatieve sedatie in de stervensfase</w:t>
      </w:r>
      <w:r w:rsidR="001F3783">
        <w:rPr/>
        <w:t>.</w:t>
      </w:r>
    </w:p>
    <w:p w:rsidR="00137C2C" w:rsidP="00137C2C" w:rsidRDefault="00137C2C" w14:paraId="0D64731E" w14:textId="77777777">
      <w:pPr>
        <w:pStyle w:val="Opsommingteken2eniveauIKNL"/>
        <w:numPr>
          <w:numId w:val="0"/>
        </w:numPr>
        <w:ind w:left="340"/>
        <w:rPr>
          <w:b/>
        </w:rPr>
      </w:pPr>
    </w:p>
    <w:p w:rsidRPr="0086649E" w:rsidR="00137C2C" w:rsidP="00137C2C" w:rsidRDefault="00137C2C" w14:paraId="5DAD9C16" w14:textId="23DB1860">
      <w:pPr>
        <w:pStyle w:val="Kop2zondernummerIKNL"/>
      </w:pPr>
      <w:r w:rsidRPr="00696DAD">
        <w:t>Programma</w:t>
      </w:r>
      <w:r w:rsidRPr="0086649E">
        <w:t xml:space="preserve"> </w:t>
      </w:r>
      <w:r w:rsidRPr="0086649E">
        <w:tab/>
      </w:r>
      <w:r w:rsidRPr="0086649E">
        <w:t xml:space="preserve">totaal </w:t>
      </w:r>
      <w:r w:rsidR="001F3783">
        <w:t>5</w:t>
      </w:r>
      <w:r w:rsidR="00AB0EDC">
        <w:t>0</w:t>
      </w:r>
      <w:r w:rsidRPr="0086649E">
        <w:t xml:space="preserve"> minuten</w:t>
      </w:r>
    </w:p>
    <w:p w:rsidRPr="0086649E" w:rsidR="00137C2C" w:rsidP="00137C2C" w:rsidRDefault="006660F5" w14:paraId="6849ED7A" w14:textId="47B8F9B5">
      <w:pPr>
        <w:pStyle w:val="BasistekstIKNL"/>
        <w:rPr>
          <w:b/>
        </w:rPr>
      </w:pPr>
      <w:r>
        <w:rPr>
          <w:b/>
        </w:rPr>
        <w:t xml:space="preserve">5 </w:t>
      </w:r>
      <w:r w:rsidRPr="0086649E" w:rsidR="00137C2C">
        <w:rPr>
          <w:b/>
        </w:rPr>
        <w:t>minuten</w:t>
      </w:r>
      <w:r w:rsidRPr="0086649E" w:rsidR="00137C2C">
        <w:rPr>
          <w:b/>
        </w:rPr>
        <w:tab/>
      </w:r>
      <w:r w:rsidR="00137C2C">
        <w:rPr>
          <w:b/>
        </w:rPr>
        <w:t>Bespreken theoretisch kader Palliatieve sedatie</w:t>
      </w:r>
      <w:r w:rsidRPr="0086649E" w:rsidR="00137C2C">
        <w:rPr>
          <w:b/>
        </w:rPr>
        <w:tab/>
      </w:r>
    </w:p>
    <w:p w:rsidRPr="0086649E" w:rsidR="00137C2C" w:rsidP="00137C2C" w:rsidRDefault="00137C2C" w14:paraId="77285A54" w14:textId="77777777">
      <w:pPr>
        <w:pStyle w:val="BasistekstIKNL"/>
        <w:numPr>
          <w:ilvl w:val="0"/>
          <w:numId w:val="31"/>
        </w:numPr>
        <w:ind w:left="1644" w:hanging="170"/>
        <w:rPr/>
      </w:pPr>
      <w:r w:rsidR="00137C2C">
        <w:rPr/>
        <w:t>Link met Kwaliteitskader palliatieve zorg Nederland domein 7 Stervensfase</w:t>
      </w:r>
    </w:p>
    <w:p w:rsidRPr="009543A4" w:rsidR="00137C2C" w:rsidP="03590626" w:rsidRDefault="00137C2C" w14:paraId="23017F7F" w14:textId="55E84749">
      <w:pPr>
        <w:pStyle w:val="BasistekstIKNL"/>
        <w:spacing w:before="60"/>
        <w:ind w:left="1418" w:hanging="1418"/>
        <w:rPr>
          <w:b w:val="1"/>
          <w:bCs w:val="1"/>
        </w:rPr>
      </w:pPr>
      <w:r w:rsidRPr="03590626" w:rsidR="00137C2C">
        <w:rPr>
          <w:b w:val="1"/>
          <w:bCs w:val="1"/>
        </w:rPr>
        <w:t>3</w:t>
      </w:r>
      <w:r w:rsidRPr="03590626" w:rsidR="63FE59E5">
        <w:rPr>
          <w:b w:val="1"/>
          <w:bCs w:val="1"/>
        </w:rPr>
        <w:t>5</w:t>
      </w:r>
      <w:r w:rsidRPr="03590626" w:rsidR="00137C2C">
        <w:rPr>
          <w:b w:val="1"/>
          <w:bCs w:val="1"/>
        </w:rPr>
        <w:t xml:space="preserve"> minuten</w:t>
      </w:r>
      <w:r>
        <w:tab/>
      </w:r>
      <w:r w:rsidRPr="03590626" w:rsidR="00137C2C">
        <w:rPr>
          <w:b w:val="1"/>
          <w:bCs w:val="1"/>
        </w:rPr>
        <w:t>Bespreken</w:t>
      </w:r>
      <w:r w:rsidRPr="03590626" w:rsidR="00137C2C">
        <w:rPr>
          <w:b w:val="1"/>
          <w:bCs w:val="1"/>
        </w:rPr>
        <w:t xml:space="preserve"> </w:t>
      </w:r>
      <w:r w:rsidRPr="03590626" w:rsidR="001A49AB">
        <w:rPr>
          <w:b w:val="1"/>
          <w:bCs w:val="1"/>
        </w:rPr>
        <w:t>reflectievraag en stelling over palliatieve sedatie</w:t>
      </w:r>
    </w:p>
    <w:p w:rsidRPr="001A49AB" w:rsidR="00F41086" w:rsidP="001A49AB" w:rsidRDefault="00137C2C" w14:paraId="190EF8B2" w14:textId="22E3AC59">
      <w:pPr>
        <w:pStyle w:val="Lijstalinea"/>
        <w:numPr>
          <w:ilvl w:val="0"/>
          <w:numId w:val="31"/>
        </w:numPr>
        <w:ind w:left="1644" w:hanging="170"/>
        <w:rPr>
          <w:b/>
          <w:bCs/>
        </w:rPr>
      </w:pPr>
      <w:r w:rsidR="00137C2C">
        <w:rPr/>
        <w:t xml:space="preserve">Groepsgesprek over </w:t>
      </w:r>
      <w:r w:rsidR="001A49AB">
        <w:rPr/>
        <w:t xml:space="preserve">je ervaringen als zorgverlener met palliatieve sedatie. Wat ging goed en wat minder? Wanneer </w:t>
      </w:r>
      <w:r w:rsidR="00210E03">
        <w:rPr/>
        <w:t xml:space="preserve">was er </w:t>
      </w:r>
      <w:r w:rsidR="006660F5">
        <w:rPr/>
        <w:t xml:space="preserve">sprake van </w:t>
      </w:r>
      <w:r w:rsidR="001A49AB">
        <w:rPr/>
        <w:t xml:space="preserve">een refractair symptoom? </w:t>
      </w:r>
      <w:r w:rsidR="008F7C91">
        <w:rPr/>
        <w:t xml:space="preserve">Palliatieve sedatie en onbehandelbaar </w:t>
      </w:r>
      <w:r w:rsidR="001A49AB">
        <w:rPr/>
        <w:t>delier</w:t>
      </w:r>
      <w:r w:rsidR="008F7C91">
        <w:rPr/>
        <w:t>. Is existentieel ondraaglijk lijden een indicatie voor sedatie? Argumenten uitwisselen.</w:t>
      </w:r>
      <w:r w:rsidR="001A49AB">
        <w:rPr/>
        <w:t xml:space="preserve"> </w:t>
      </w:r>
    </w:p>
    <w:p w:rsidRPr="00F136E4" w:rsidR="00F136E4" w:rsidP="008F7C91" w:rsidRDefault="00AB0EDC" w14:paraId="14EF5147" w14:textId="14222815">
      <w:pPr>
        <w:spacing w:before="60"/>
        <w:rPr>
          <w:b/>
          <w:bCs/>
        </w:rPr>
      </w:pPr>
      <w:r>
        <w:rPr>
          <w:b/>
          <w:bCs/>
        </w:rPr>
        <w:t>10</w:t>
      </w:r>
      <w:r w:rsidRPr="23E35D2C" w:rsidR="00F136E4">
        <w:rPr>
          <w:b/>
          <w:bCs/>
        </w:rPr>
        <w:t xml:space="preserve"> minuten </w:t>
      </w:r>
      <w:r w:rsidR="00777121">
        <w:tab/>
      </w:r>
      <w:r w:rsidRPr="23E35D2C" w:rsidR="00F136E4">
        <w:rPr>
          <w:b/>
          <w:bCs/>
        </w:rPr>
        <w:t>Afsluiting</w:t>
      </w:r>
      <w:r w:rsidRPr="23E35D2C" w:rsidR="008C2DE6">
        <w:rPr>
          <w:b/>
          <w:bCs/>
        </w:rPr>
        <w:t xml:space="preserve"> workshop</w:t>
      </w:r>
    </w:p>
    <w:p w:rsidR="008F7C91" w:rsidP="00F933E8" w:rsidRDefault="00F136E4" w14:paraId="70A1BFDF" w14:textId="77777777">
      <w:r>
        <w:tab/>
      </w:r>
      <w:r w:rsidR="00777121">
        <w:tab/>
      </w:r>
      <w:r w:rsidR="00F933E8">
        <w:t xml:space="preserve">Korte evaluatie ronde met: </w:t>
      </w:r>
    </w:p>
    <w:p w:rsidR="008F7C91" w:rsidP="009062E7" w:rsidRDefault="00F933E8" w14:paraId="43B8F2A8" w14:textId="105197F7">
      <w:pPr>
        <w:pStyle w:val="Lijstalinea"/>
        <w:numPr>
          <w:ilvl w:val="0"/>
          <w:numId w:val="31"/>
        </w:numPr>
        <w:ind w:left="1644" w:hanging="170"/>
        <w:rPr/>
      </w:pPr>
      <w:r w:rsidR="00F933E8">
        <w:rPr/>
        <w:t>Welk specifiek punt (en) zijn je bijgebleven in de workshop?</w:t>
      </w:r>
    </w:p>
    <w:p w:rsidRPr="00C913C2" w:rsidR="008D2855" w:rsidP="009062E7" w:rsidRDefault="00F933E8" w14:paraId="223A164A" w14:textId="012D58EB">
      <w:pPr>
        <w:pStyle w:val="Lijstalinea"/>
        <w:numPr>
          <w:ilvl w:val="0"/>
          <w:numId w:val="31"/>
        </w:numPr>
        <w:ind w:left="1644" w:hanging="170"/>
        <w:rPr/>
      </w:pPr>
      <w:r w:rsidR="00F933E8">
        <w:rPr/>
        <w:t>Wat is er nodig om elkaar (bij teamtraining) en/of jezelf scherp te houden?</w:t>
      </w:r>
    </w:p>
    <w:sectPr w:rsidRPr="00C913C2" w:rsidR="008D2855" w:rsidSect="00712566">
      <w:headerReference w:type="default" r:id="rId17"/>
      <w:footerReference w:type="default" r:id="rId18"/>
      <w:pgSz w:w="11906" w:h="16838" w:orient="portrait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Pr="002D57D1" w:rsidR="003E4CB8" w:rsidP="002D57D1" w:rsidRDefault="003E4CB8" w14:paraId="223A164E" w14:textId="77777777">
      <w:pPr>
        <w:pStyle w:val="Voettekst"/>
      </w:pPr>
    </w:p>
  </w:endnote>
  <w:endnote w:type="continuationSeparator" w:id="0">
    <w:p w:rsidRPr="002D57D1" w:rsidR="003E4CB8" w:rsidP="002D57D1" w:rsidRDefault="003E4CB8" w14:paraId="223A164F" w14:textId="77777777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-1218348406"/>
      <w:docPartObj>
        <w:docPartGallery w:val="Page Numbers (Bottom of Page)"/>
        <w:docPartUnique/>
      </w:docPartObj>
    </w:sdtPr>
    <w:sdtEndPr/>
    <w:sdtContent>
      <w:p w:rsidR="00223203" w:rsidRDefault="00FB0FD6" w14:paraId="239C062D" w14:textId="77777777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5FC">
          <w:rPr>
            <w:noProof/>
          </w:rPr>
          <w:t>3</w:t>
        </w:r>
        <w:r>
          <w:fldChar w:fldCharType="end"/>
        </w:r>
      </w:p>
      <w:p w:rsidR="00223203" w:rsidP="00223203" w:rsidRDefault="00E41C76" w14:paraId="527A2CDE" w14:textId="77777777">
        <w:pPr>
          <w:pStyle w:val="BasistekstIKNL"/>
        </w:pPr>
      </w:p>
    </w:sdtContent>
  </w:sdt>
  <w:p w:rsidRPr="00340DB4" w:rsidR="00FB0FD6" w:rsidP="00223203" w:rsidRDefault="441D69A2" w14:paraId="223A1650" w14:textId="2F7116A1">
    <w:pPr>
      <w:pStyle w:val="BasistekstIKNL"/>
      <w:rPr>
        <w:lang w:val="en-US"/>
      </w:rPr>
    </w:pPr>
    <w:r w:rsidRPr="441D69A2">
      <w:rPr>
        <w:lang w:val="en-US"/>
      </w:rPr>
      <w:t xml:space="preserve"> Licentie: </w:t>
    </w:r>
    <w:hyperlink r:id="rId1">
      <w:r w:rsidRPr="441D69A2">
        <w:rPr>
          <w:rStyle w:val="Hyperlink"/>
          <w:lang w:val="en-US"/>
        </w:rPr>
        <w:t>Creative Commons: BY-NC-SA</w:t>
      </w:r>
    </w:hyperlink>
    <w:r w:rsidRPr="441D69A2">
      <w:rPr>
        <w:rStyle w:val="Hyperlink"/>
        <w:lang w:val="en-US"/>
      </w:rPr>
      <w:t xml:space="preserve">  </w:t>
    </w:r>
    <w:r>
      <w:rPr>
        <w:noProof/>
      </w:rPr>
      <w:drawing>
        <wp:inline distT="0" distB="0" distL="0" distR="0" wp14:anchorId="6A24491E" wp14:editId="6B318D6D">
          <wp:extent cx="554990" cy="19494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194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340DB4" w:rsidR="00FB0FD6" w:rsidRDefault="00FB0FD6" w14:paraId="223A1651" w14:textId="77777777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Pr="002D57D1" w:rsidR="003E4CB8" w:rsidP="002D57D1" w:rsidRDefault="003E4CB8" w14:paraId="223A164C" w14:textId="77777777">
      <w:pPr>
        <w:pStyle w:val="Voettekst"/>
      </w:pPr>
    </w:p>
  </w:footnote>
  <w:footnote w:type="continuationSeparator" w:id="0">
    <w:p w:rsidRPr="002D57D1" w:rsidR="003E4CB8" w:rsidP="002D57D1" w:rsidRDefault="003E4CB8" w14:paraId="223A164D" w14:textId="77777777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31E" w:rsidP="53F199C3" w:rsidRDefault="00EA031E" w14:paraId="429A0C31" w14:textId="46371018">
    <w:pPr>
      <w:pStyle w:val="Koptekst"/>
      <w:rPr>
        <w:sz w:val="16"/>
        <w:szCs w:val="16"/>
      </w:rPr>
    </w:pPr>
    <w:r w:rsidRPr="53F199C3">
      <w:rPr>
        <w:sz w:val="16"/>
        <w:szCs w:val="16"/>
      </w:rPr>
      <w:t>Voor de docent</w:t>
    </w:r>
    <w:r w:rsidR="003869DB">
      <w:rPr>
        <w:sz w:val="16"/>
        <w:szCs w:val="16"/>
      </w:rPr>
      <w:t>/trainer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F31"/>
    <w:multiLevelType w:val="hybridMultilevel"/>
    <w:tmpl w:val="FF6806D6"/>
    <w:lvl w:ilvl="0" w:tplc="0413000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717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89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610" w:hanging="360"/>
      </w:pPr>
      <w:rPr>
        <w:rFonts w:hint="default" w:ascii="Wingdings" w:hAnsi="Wingdings"/>
      </w:rPr>
    </w:lvl>
  </w:abstractNum>
  <w:abstractNum w:abstractNumId="1" w15:restartNumberingAfterBreak="0">
    <w:nsid w:val="142F0071"/>
    <w:multiLevelType w:val="multilevel"/>
    <w:tmpl w:val="05E44D34"/>
    <w:styleLink w:val="LijstopsommingletterIKNL"/>
    <w:lvl w:ilvl="0">
      <w:start w:val="1"/>
      <w:numFmt w:val="lowerLetter"/>
      <w:pStyle w:val="Lijstopsommingletter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" w15:restartNumberingAfterBreak="0">
    <w:nsid w:val="1B51292D"/>
    <w:multiLevelType w:val="hybridMultilevel"/>
    <w:tmpl w:val="DDC4665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DB3E93"/>
    <w:multiLevelType w:val="hybridMultilevel"/>
    <w:tmpl w:val="A6606522"/>
    <w:lvl w:ilvl="0" w:tplc="04130001">
      <w:start w:val="1"/>
      <w:numFmt w:val="bullet"/>
      <w:lvlText w:val=""/>
      <w:lvlJc w:val="left"/>
      <w:pPr>
        <w:ind w:left="214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4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9B96300"/>
    <w:multiLevelType w:val="hybridMultilevel"/>
    <w:tmpl w:val="8BBE6B24"/>
    <w:lvl w:ilvl="0" w:tplc="04130001">
      <w:start w:val="1"/>
      <w:numFmt w:val="bullet"/>
      <w:lvlText w:val=""/>
      <w:lvlJc w:val="left"/>
      <w:pPr>
        <w:ind w:left="214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6" w15:restartNumberingAfterBreak="0">
    <w:nsid w:val="2BBB6588"/>
    <w:multiLevelType w:val="hybridMultilevel"/>
    <w:tmpl w:val="B53A202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E83136"/>
    <w:multiLevelType w:val="hybridMultilevel"/>
    <w:tmpl w:val="84DEDDDC"/>
    <w:lvl w:ilvl="0" w:tplc="04130001">
      <w:start w:val="1"/>
      <w:numFmt w:val="bullet"/>
      <w:lvlText w:val=""/>
      <w:lvlJc w:val="left"/>
      <w:pPr>
        <w:ind w:left="214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8" w15:restartNumberingAfterBreak="0">
    <w:nsid w:val="2DD73BCA"/>
    <w:multiLevelType w:val="hybridMultilevel"/>
    <w:tmpl w:val="63A08938"/>
    <w:lvl w:ilvl="0" w:tplc="04130001">
      <w:start w:val="1"/>
      <w:numFmt w:val="bullet"/>
      <w:lvlText w:val=""/>
      <w:lvlJc w:val="left"/>
      <w:pPr>
        <w:ind w:left="214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9" w15:restartNumberingAfterBreak="0">
    <w:nsid w:val="2E7C143C"/>
    <w:multiLevelType w:val="hybridMultilevel"/>
    <w:tmpl w:val="A65EFD88"/>
    <w:lvl w:ilvl="0" w:tplc="0413000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718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90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625" w:hanging="360"/>
      </w:pPr>
      <w:rPr>
        <w:rFonts w:hint="default" w:ascii="Wingdings" w:hAnsi="Wingdings"/>
      </w:rPr>
    </w:lvl>
  </w:abstractNum>
  <w:abstractNum w:abstractNumId="10" w15:restartNumberingAfterBreak="0">
    <w:nsid w:val="3843328D"/>
    <w:multiLevelType w:val="multilevel"/>
    <w:tmpl w:val="F2509C8E"/>
    <w:styleLink w:val="LijstopsommingtekenIKNL"/>
    <w:lvl w:ilvl="0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hint="default" w:ascii="Arial" w:hAnsi="Arial"/>
      </w:rPr>
    </w:lvl>
    <w:lvl w:ilvl="1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hint="default" w:ascii="Times New Roman" w:hAnsi="Times New Roman" w:cs="Times New Roman"/>
      </w:rPr>
    </w:lvl>
    <w:lvl w:ilvl="2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 w:ascii="Times New Roman" w:hAnsi="Times New Roman" w:cs="Times New Roman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hint="default" w:ascii="Times New Roman" w:hAnsi="Times New Roman" w:cs="Times New Roman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hint="default" w:ascii="Times New Roman" w:hAnsi="Times New Roman" w:cs="Times New Roman"/>
      </w:rPr>
    </w:lvl>
    <w:lvl w:ilvl="6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hint="default" w:ascii="Times New Roman" w:hAnsi="Times New Roman" w:cs="Times New Roman"/>
      </w:rPr>
    </w:lvl>
    <w:lvl w:ilvl="7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hint="default" w:ascii="Times New Roman" w:hAnsi="Times New Roman" w:cs="Times New Roman"/>
      </w:rPr>
    </w:lvl>
    <w:lvl w:ilvl="8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hint="default" w:ascii="Maiandra GD" w:hAnsi="Maiandra GD"/>
      </w:rPr>
    </w:lvl>
  </w:abstractNum>
  <w:abstractNum w:abstractNumId="11" w15:restartNumberingAfterBreak="0">
    <w:nsid w:val="3CF66544"/>
    <w:multiLevelType w:val="hybridMultilevel"/>
    <w:tmpl w:val="56A42DE4"/>
    <w:lvl w:ilvl="0" w:tplc="04130001">
      <w:start w:val="1"/>
      <w:numFmt w:val="bullet"/>
      <w:lvlText w:val=""/>
      <w:lvlJc w:val="left"/>
      <w:pPr>
        <w:ind w:left="214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12" w15:restartNumberingAfterBreak="0">
    <w:nsid w:val="415C3861"/>
    <w:multiLevelType w:val="hybridMultilevel"/>
    <w:tmpl w:val="47D4F54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9A66FA"/>
    <w:multiLevelType w:val="hybridMultilevel"/>
    <w:tmpl w:val="BBA68220"/>
    <w:lvl w:ilvl="0" w:tplc="D90AF2F0">
      <w:start w:val="3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6305361"/>
    <w:multiLevelType w:val="hybridMultilevel"/>
    <w:tmpl w:val="5F0CC156"/>
    <w:lvl w:ilvl="0" w:tplc="04130001">
      <w:start w:val="1"/>
      <w:numFmt w:val="bullet"/>
      <w:lvlText w:val=""/>
      <w:lvlJc w:val="left"/>
      <w:pPr>
        <w:ind w:left="2145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16" w15:restartNumberingAfterBreak="0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7" w15:restartNumberingAfterBreak="0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9AA3595"/>
    <w:multiLevelType w:val="hybridMultilevel"/>
    <w:tmpl w:val="B612786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DE049E0"/>
    <w:multiLevelType w:val="hybridMultilevel"/>
    <w:tmpl w:val="27507940"/>
    <w:lvl w:ilvl="0" w:tplc="D90AF2F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4864CB"/>
    <w:multiLevelType w:val="hybridMultilevel"/>
    <w:tmpl w:val="8AE6FABC"/>
    <w:lvl w:ilvl="0" w:tplc="D90AF2F0">
      <w:start w:val="35"/>
      <w:numFmt w:val="bullet"/>
      <w:lvlText w:val="-"/>
      <w:lvlJc w:val="left"/>
      <w:pPr>
        <w:ind w:left="3202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3922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4642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362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6082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802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7522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8242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962" w:hanging="360"/>
      </w:pPr>
      <w:rPr>
        <w:rFonts w:hint="default" w:ascii="Wingdings" w:hAnsi="Wingdings"/>
      </w:rPr>
    </w:lvl>
  </w:abstractNum>
  <w:abstractNum w:abstractNumId="21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8225E2E"/>
    <w:multiLevelType w:val="hybridMultilevel"/>
    <w:tmpl w:val="8626C278"/>
    <w:lvl w:ilvl="0" w:tplc="0413000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71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78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85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93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100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10740" w:hanging="360"/>
      </w:pPr>
      <w:rPr>
        <w:rFonts w:hint="default" w:ascii="Wingdings" w:hAnsi="Wingdings"/>
      </w:rPr>
    </w:lvl>
  </w:abstractNum>
  <w:abstractNum w:abstractNumId="23" w15:restartNumberingAfterBreak="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4" w15:restartNumberingAfterBreak="0">
    <w:nsid w:val="61111022"/>
    <w:multiLevelType w:val="hybridMultilevel"/>
    <w:tmpl w:val="93D4C0C0"/>
    <w:lvl w:ilvl="0" w:tplc="0413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5" w15:restartNumberingAfterBreak="0">
    <w:nsid w:val="64D6231F"/>
    <w:multiLevelType w:val="hybridMultilevel"/>
    <w:tmpl w:val="87BEEC96"/>
    <w:lvl w:ilvl="0" w:tplc="04130001">
      <w:start w:val="1"/>
      <w:numFmt w:val="bullet"/>
      <w:lvlText w:val=""/>
      <w:lvlJc w:val="left"/>
      <w:pPr>
        <w:ind w:left="218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90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62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34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06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78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50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22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945" w:hanging="360"/>
      </w:pPr>
      <w:rPr>
        <w:rFonts w:hint="default" w:ascii="Wingdings" w:hAnsi="Wingdings"/>
      </w:rPr>
    </w:lvl>
  </w:abstractNum>
  <w:abstractNum w:abstractNumId="26" w15:restartNumberingAfterBreak="0">
    <w:nsid w:val="6AAE5D05"/>
    <w:multiLevelType w:val="hybridMultilevel"/>
    <w:tmpl w:val="7FE4BE3A"/>
    <w:lvl w:ilvl="0" w:tplc="04130001">
      <w:start w:val="1"/>
      <w:numFmt w:val="bullet"/>
      <w:lvlText w:val=""/>
      <w:lvlJc w:val="left"/>
      <w:pPr>
        <w:ind w:left="214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27" w15:restartNumberingAfterBreak="0">
    <w:nsid w:val="72AA39FB"/>
    <w:multiLevelType w:val="hybridMultilevel"/>
    <w:tmpl w:val="1E10C644"/>
    <w:lvl w:ilvl="0" w:tplc="04130001">
      <w:start w:val="1"/>
      <w:numFmt w:val="bullet"/>
      <w:lvlText w:val=""/>
      <w:lvlJc w:val="left"/>
      <w:pPr>
        <w:ind w:left="214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28" w15:restartNumberingAfterBreak="0">
    <w:nsid w:val="758F4717"/>
    <w:multiLevelType w:val="hybridMultilevel"/>
    <w:tmpl w:val="06E2659A"/>
    <w:lvl w:ilvl="0" w:tplc="0413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9" w15:restartNumberingAfterBreak="0">
    <w:nsid w:val="7B2A553B"/>
    <w:multiLevelType w:val="hybridMultilevel"/>
    <w:tmpl w:val="46F4828E"/>
    <w:lvl w:ilvl="0" w:tplc="04130001">
      <w:start w:val="1"/>
      <w:numFmt w:val="bullet"/>
      <w:lvlText w:val=""/>
      <w:lvlJc w:val="left"/>
      <w:pPr>
        <w:ind w:left="214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30" w15:restartNumberingAfterBreak="0">
    <w:nsid w:val="7B4C6A71"/>
    <w:multiLevelType w:val="hybridMultilevel"/>
    <w:tmpl w:val="69B84778"/>
    <w:lvl w:ilvl="0" w:tplc="04130001">
      <w:start w:val="1"/>
      <w:numFmt w:val="bullet"/>
      <w:lvlText w:val=""/>
      <w:lvlJc w:val="left"/>
      <w:pPr>
        <w:ind w:left="214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31" w15:restartNumberingAfterBreak="0">
    <w:nsid w:val="7E264F29"/>
    <w:multiLevelType w:val="hybridMultilevel"/>
    <w:tmpl w:val="25D4C318"/>
    <w:lvl w:ilvl="0" w:tplc="FB023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C320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6EE2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ADE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64E9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3DAD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45AC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B96C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8543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4"/>
  </w:num>
  <w:num w:numId="5">
    <w:abstractNumId w:val="14"/>
  </w:num>
  <w:num w:numId="6">
    <w:abstractNumId w:val="10"/>
  </w:num>
  <w:num w:numId="7">
    <w:abstractNumId w:val="23"/>
  </w:num>
  <w:num w:numId="8">
    <w:abstractNumId w:val="1"/>
  </w:num>
  <w:num w:numId="9">
    <w:abstractNumId w:val="24"/>
  </w:num>
  <w:num w:numId="10">
    <w:abstractNumId w:val="15"/>
  </w:num>
  <w:num w:numId="11">
    <w:abstractNumId w:val="5"/>
  </w:num>
  <w:num w:numId="12">
    <w:abstractNumId w:val="11"/>
  </w:num>
  <w:num w:numId="13">
    <w:abstractNumId w:val="0"/>
  </w:num>
  <w:num w:numId="14">
    <w:abstractNumId w:val="9"/>
  </w:num>
  <w:num w:numId="15">
    <w:abstractNumId w:val="22"/>
  </w:num>
  <w:num w:numId="16">
    <w:abstractNumId w:val="12"/>
  </w:num>
  <w:num w:numId="17">
    <w:abstractNumId w:val="18"/>
  </w:num>
  <w:num w:numId="18">
    <w:abstractNumId w:val="6"/>
  </w:num>
  <w:num w:numId="19">
    <w:abstractNumId w:val="2"/>
  </w:num>
  <w:num w:numId="20">
    <w:abstractNumId w:val="8"/>
  </w:num>
  <w:num w:numId="21">
    <w:abstractNumId w:val="3"/>
  </w:num>
  <w:num w:numId="22">
    <w:abstractNumId w:val="30"/>
  </w:num>
  <w:num w:numId="23">
    <w:abstractNumId w:val="29"/>
  </w:num>
  <w:num w:numId="24">
    <w:abstractNumId w:val="7"/>
  </w:num>
  <w:num w:numId="25">
    <w:abstractNumId w:val="20"/>
  </w:num>
  <w:num w:numId="26">
    <w:abstractNumId w:val="13"/>
  </w:num>
  <w:num w:numId="27">
    <w:abstractNumId w:val="19"/>
  </w:num>
  <w:num w:numId="28">
    <w:abstractNumId w:val="25"/>
  </w:num>
  <w:num w:numId="29">
    <w:abstractNumId w:val="28"/>
  </w:num>
  <w:num w:numId="30">
    <w:abstractNumId w:val="31"/>
  </w:num>
  <w:num w:numId="31">
    <w:abstractNumId w:val="27"/>
  </w:num>
  <w:num w:numId="32">
    <w:abstractNumId w:val="26"/>
  </w:num>
  <w:numIdMacAtCleanup w:val="2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ctiveWritingStyle w:lang="nl-NL" w:vendorID="1" w:dllVersion="512" w:checkStyle="1" w:appName="MSWord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doNotHyphenateCaps/>
  <w:drawingGridHorizontalSpacing w:val="90"/>
  <w:displayHorizontalDrawingGridEvery w:val="2"/>
  <w:characterSpacingControl w:val="doNotCompress"/>
  <w:hdrShapeDefaults>
    <o:shapedefaults v:ext="edit" spidmax="7987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B8"/>
    <w:rsid w:val="0001320A"/>
    <w:rsid w:val="00014852"/>
    <w:rsid w:val="00016053"/>
    <w:rsid w:val="00016332"/>
    <w:rsid w:val="00037869"/>
    <w:rsid w:val="00043696"/>
    <w:rsid w:val="00047434"/>
    <w:rsid w:val="0005289C"/>
    <w:rsid w:val="0005430B"/>
    <w:rsid w:val="000647FA"/>
    <w:rsid w:val="00070CD4"/>
    <w:rsid w:val="00073FA2"/>
    <w:rsid w:val="000823FC"/>
    <w:rsid w:val="00085A9A"/>
    <w:rsid w:val="00092E3D"/>
    <w:rsid w:val="00095D8C"/>
    <w:rsid w:val="00096D84"/>
    <w:rsid w:val="000B01C3"/>
    <w:rsid w:val="000B0D35"/>
    <w:rsid w:val="000B5523"/>
    <w:rsid w:val="000D4618"/>
    <w:rsid w:val="000D4CE4"/>
    <w:rsid w:val="000D6AB7"/>
    <w:rsid w:val="000E0D26"/>
    <w:rsid w:val="000E6E43"/>
    <w:rsid w:val="000F1ECD"/>
    <w:rsid w:val="000F36A2"/>
    <w:rsid w:val="000F4C88"/>
    <w:rsid w:val="00106601"/>
    <w:rsid w:val="001113B2"/>
    <w:rsid w:val="0011505C"/>
    <w:rsid w:val="001151FB"/>
    <w:rsid w:val="001207FC"/>
    <w:rsid w:val="00122DED"/>
    <w:rsid w:val="001235D9"/>
    <w:rsid w:val="00123EB6"/>
    <w:rsid w:val="001328B2"/>
    <w:rsid w:val="001333D0"/>
    <w:rsid w:val="00137C2C"/>
    <w:rsid w:val="00145A27"/>
    <w:rsid w:val="00157B23"/>
    <w:rsid w:val="001638AD"/>
    <w:rsid w:val="00164AD5"/>
    <w:rsid w:val="00177706"/>
    <w:rsid w:val="001845A2"/>
    <w:rsid w:val="00184D1A"/>
    <w:rsid w:val="00186ABA"/>
    <w:rsid w:val="001A3DE6"/>
    <w:rsid w:val="001A49AB"/>
    <w:rsid w:val="001A68C5"/>
    <w:rsid w:val="001B1B37"/>
    <w:rsid w:val="001C0269"/>
    <w:rsid w:val="001D2A06"/>
    <w:rsid w:val="001E060F"/>
    <w:rsid w:val="001E3495"/>
    <w:rsid w:val="001E5527"/>
    <w:rsid w:val="001F3783"/>
    <w:rsid w:val="001F58B6"/>
    <w:rsid w:val="001F5B4F"/>
    <w:rsid w:val="0020607F"/>
    <w:rsid w:val="00210E03"/>
    <w:rsid w:val="00222CF9"/>
    <w:rsid w:val="00223203"/>
    <w:rsid w:val="0022669E"/>
    <w:rsid w:val="002334F1"/>
    <w:rsid w:val="00236DE9"/>
    <w:rsid w:val="00242127"/>
    <w:rsid w:val="00242C0A"/>
    <w:rsid w:val="00243733"/>
    <w:rsid w:val="00246068"/>
    <w:rsid w:val="002524E4"/>
    <w:rsid w:val="00253C33"/>
    <w:rsid w:val="00263AAF"/>
    <w:rsid w:val="00264D90"/>
    <w:rsid w:val="00276907"/>
    <w:rsid w:val="00283D6A"/>
    <w:rsid w:val="00287C55"/>
    <w:rsid w:val="00287D5E"/>
    <w:rsid w:val="002A221D"/>
    <w:rsid w:val="002A4B00"/>
    <w:rsid w:val="002A613F"/>
    <w:rsid w:val="002B2C47"/>
    <w:rsid w:val="002C0BD1"/>
    <w:rsid w:val="002C445F"/>
    <w:rsid w:val="002D1955"/>
    <w:rsid w:val="002D3BCD"/>
    <w:rsid w:val="002D57D1"/>
    <w:rsid w:val="002D7E4D"/>
    <w:rsid w:val="002E2560"/>
    <w:rsid w:val="002F2194"/>
    <w:rsid w:val="00323DC5"/>
    <w:rsid w:val="0032729E"/>
    <w:rsid w:val="00335067"/>
    <w:rsid w:val="003361A6"/>
    <w:rsid w:val="00340DB4"/>
    <w:rsid w:val="00365327"/>
    <w:rsid w:val="0037211F"/>
    <w:rsid w:val="00377612"/>
    <w:rsid w:val="0038561C"/>
    <w:rsid w:val="003869DB"/>
    <w:rsid w:val="00392A90"/>
    <w:rsid w:val="003A28DF"/>
    <w:rsid w:val="003A31AD"/>
    <w:rsid w:val="003B4485"/>
    <w:rsid w:val="003B543A"/>
    <w:rsid w:val="003C2342"/>
    <w:rsid w:val="003D13F7"/>
    <w:rsid w:val="003D7A5A"/>
    <w:rsid w:val="003E2FB0"/>
    <w:rsid w:val="003E4CB8"/>
    <w:rsid w:val="003E4F45"/>
    <w:rsid w:val="003E5EFA"/>
    <w:rsid w:val="003F4B45"/>
    <w:rsid w:val="00407A05"/>
    <w:rsid w:val="004152B7"/>
    <w:rsid w:val="00417B83"/>
    <w:rsid w:val="004201DF"/>
    <w:rsid w:val="00424743"/>
    <w:rsid w:val="0043420F"/>
    <w:rsid w:val="00437DCE"/>
    <w:rsid w:val="00443045"/>
    <w:rsid w:val="004440C5"/>
    <w:rsid w:val="00451FDB"/>
    <w:rsid w:val="004564A6"/>
    <w:rsid w:val="00460962"/>
    <w:rsid w:val="00462E65"/>
    <w:rsid w:val="00466641"/>
    <w:rsid w:val="00467BEB"/>
    <w:rsid w:val="004711FA"/>
    <w:rsid w:val="00482150"/>
    <w:rsid w:val="00482E91"/>
    <w:rsid w:val="004836F7"/>
    <w:rsid w:val="004A2A53"/>
    <w:rsid w:val="004A2E1D"/>
    <w:rsid w:val="004A43F1"/>
    <w:rsid w:val="004C66DB"/>
    <w:rsid w:val="004E4E46"/>
    <w:rsid w:val="004F050F"/>
    <w:rsid w:val="00501536"/>
    <w:rsid w:val="005101E0"/>
    <w:rsid w:val="00511313"/>
    <w:rsid w:val="00511688"/>
    <w:rsid w:val="0051595B"/>
    <w:rsid w:val="00516915"/>
    <w:rsid w:val="00517251"/>
    <w:rsid w:val="0052776D"/>
    <w:rsid w:val="0055193B"/>
    <w:rsid w:val="00561E91"/>
    <w:rsid w:val="00564C14"/>
    <w:rsid w:val="00575FFC"/>
    <w:rsid w:val="005829B5"/>
    <w:rsid w:val="00584DB1"/>
    <w:rsid w:val="00587733"/>
    <w:rsid w:val="00594C0A"/>
    <w:rsid w:val="005A0D19"/>
    <w:rsid w:val="005A547C"/>
    <w:rsid w:val="005B5BEC"/>
    <w:rsid w:val="005C142A"/>
    <w:rsid w:val="005C15BD"/>
    <w:rsid w:val="005C4B48"/>
    <w:rsid w:val="005D42EF"/>
    <w:rsid w:val="005D6E87"/>
    <w:rsid w:val="005E2D26"/>
    <w:rsid w:val="00600ECC"/>
    <w:rsid w:val="00612C22"/>
    <w:rsid w:val="00616FBA"/>
    <w:rsid w:val="00621273"/>
    <w:rsid w:val="00625BEE"/>
    <w:rsid w:val="006301D1"/>
    <w:rsid w:val="006307AE"/>
    <w:rsid w:val="00631F01"/>
    <w:rsid w:val="00632214"/>
    <w:rsid w:val="00634F37"/>
    <w:rsid w:val="006522E6"/>
    <w:rsid w:val="006660F5"/>
    <w:rsid w:val="00666BB3"/>
    <w:rsid w:val="00675ACD"/>
    <w:rsid w:val="00681711"/>
    <w:rsid w:val="00696DAD"/>
    <w:rsid w:val="006A792B"/>
    <w:rsid w:val="006B55B4"/>
    <w:rsid w:val="006B6FAC"/>
    <w:rsid w:val="006D6D5E"/>
    <w:rsid w:val="006E2B34"/>
    <w:rsid w:val="006F5A71"/>
    <w:rsid w:val="00703D7B"/>
    <w:rsid w:val="007068DA"/>
    <w:rsid w:val="007104F7"/>
    <w:rsid w:val="00712566"/>
    <w:rsid w:val="0071386B"/>
    <w:rsid w:val="007159A9"/>
    <w:rsid w:val="00724A29"/>
    <w:rsid w:val="0072633F"/>
    <w:rsid w:val="0073417B"/>
    <w:rsid w:val="00740360"/>
    <w:rsid w:val="0075012C"/>
    <w:rsid w:val="007579D5"/>
    <w:rsid w:val="00760BA6"/>
    <w:rsid w:val="00773BC2"/>
    <w:rsid w:val="007743C6"/>
    <w:rsid w:val="007749D6"/>
    <w:rsid w:val="00777121"/>
    <w:rsid w:val="00793054"/>
    <w:rsid w:val="00793599"/>
    <w:rsid w:val="00794D56"/>
    <w:rsid w:val="007977FC"/>
    <w:rsid w:val="007A514E"/>
    <w:rsid w:val="007A6286"/>
    <w:rsid w:val="007B0A61"/>
    <w:rsid w:val="007B2BEA"/>
    <w:rsid w:val="007B47F5"/>
    <w:rsid w:val="007C1133"/>
    <w:rsid w:val="007E7F62"/>
    <w:rsid w:val="007F48FF"/>
    <w:rsid w:val="007F7A55"/>
    <w:rsid w:val="00800DCB"/>
    <w:rsid w:val="00803B67"/>
    <w:rsid w:val="008045C5"/>
    <w:rsid w:val="00805D04"/>
    <w:rsid w:val="008144E4"/>
    <w:rsid w:val="0081766A"/>
    <w:rsid w:val="008177FB"/>
    <w:rsid w:val="00820078"/>
    <w:rsid w:val="008223E0"/>
    <w:rsid w:val="00824569"/>
    <w:rsid w:val="00844FC1"/>
    <w:rsid w:val="00851F20"/>
    <w:rsid w:val="00856ACA"/>
    <w:rsid w:val="008574C1"/>
    <w:rsid w:val="0086649E"/>
    <w:rsid w:val="00872B27"/>
    <w:rsid w:val="00877364"/>
    <w:rsid w:val="00882F1A"/>
    <w:rsid w:val="00885113"/>
    <w:rsid w:val="00890AB3"/>
    <w:rsid w:val="0089361F"/>
    <w:rsid w:val="00894141"/>
    <w:rsid w:val="008A70E7"/>
    <w:rsid w:val="008B21CF"/>
    <w:rsid w:val="008B5CD1"/>
    <w:rsid w:val="008C19BC"/>
    <w:rsid w:val="008C2DE6"/>
    <w:rsid w:val="008C666C"/>
    <w:rsid w:val="008C7E4E"/>
    <w:rsid w:val="008D2855"/>
    <w:rsid w:val="008D4EB2"/>
    <w:rsid w:val="008D7BDD"/>
    <w:rsid w:val="008E12AA"/>
    <w:rsid w:val="008E2F78"/>
    <w:rsid w:val="008E32F1"/>
    <w:rsid w:val="008F09CF"/>
    <w:rsid w:val="008F5A2E"/>
    <w:rsid w:val="008F7C91"/>
    <w:rsid w:val="009007FD"/>
    <w:rsid w:val="00900F57"/>
    <w:rsid w:val="00902875"/>
    <w:rsid w:val="00907BCD"/>
    <w:rsid w:val="00927639"/>
    <w:rsid w:val="009374D1"/>
    <w:rsid w:val="00942AB6"/>
    <w:rsid w:val="009461E3"/>
    <w:rsid w:val="00950DB4"/>
    <w:rsid w:val="009543A4"/>
    <w:rsid w:val="009606EB"/>
    <w:rsid w:val="0097623E"/>
    <w:rsid w:val="0097672B"/>
    <w:rsid w:val="009815AE"/>
    <w:rsid w:val="009A4474"/>
    <w:rsid w:val="009A7126"/>
    <w:rsid w:val="009B3577"/>
    <w:rsid w:val="009B4DBF"/>
    <w:rsid w:val="009C0F63"/>
    <w:rsid w:val="009C2030"/>
    <w:rsid w:val="009C60AF"/>
    <w:rsid w:val="009C7823"/>
    <w:rsid w:val="009C7EF5"/>
    <w:rsid w:val="009D0267"/>
    <w:rsid w:val="009D53BD"/>
    <w:rsid w:val="009E0F9C"/>
    <w:rsid w:val="009E1357"/>
    <w:rsid w:val="009E7AA2"/>
    <w:rsid w:val="009E7D03"/>
    <w:rsid w:val="00A001E7"/>
    <w:rsid w:val="00A0083F"/>
    <w:rsid w:val="00A026B2"/>
    <w:rsid w:val="00A21206"/>
    <w:rsid w:val="00A22349"/>
    <w:rsid w:val="00A22548"/>
    <w:rsid w:val="00A337B8"/>
    <w:rsid w:val="00A36490"/>
    <w:rsid w:val="00A36FFD"/>
    <w:rsid w:val="00A403D3"/>
    <w:rsid w:val="00A47895"/>
    <w:rsid w:val="00A602CC"/>
    <w:rsid w:val="00A60D3D"/>
    <w:rsid w:val="00A637EA"/>
    <w:rsid w:val="00A64C36"/>
    <w:rsid w:val="00A6774C"/>
    <w:rsid w:val="00A715E0"/>
    <w:rsid w:val="00A76E7C"/>
    <w:rsid w:val="00A80E03"/>
    <w:rsid w:val="00A82ADD"/>
    <w:rsid w:val="00A848F6"/>
    <w:rsid w:val="00A9282A"/>
    <w:rsid w:val="00AB0EDC"/>
    <w:rsid w:val="00AB1E21"/>
    <w:rsid w:val="00AB5512"/>
    <w:rsid w:val="00AB7658"/>
    <w:rsid w:val="00AC5535"/>
    <w:rsid w:val="00AD24E6"/>
    <w:rsid w:val="00AD2D25"/>
    <w:rsid w:val="00AD3466"/>
    <w:rsid w:val="00AD6D72"/>
    <w:rsid w:val="00AE6014"/>
    <w:rsid w:val="00AE67AA"/>
    <w:rsid w:val="00AF61D5"/>
    <w:rsid w:val="00AF72FD"/>
    <w:rsid w:val="00B0112A"/>
    <w:rsid w:val="00B0606A"/>
    <w:rsid w:val="00B13831"/>
    <w:rsid w:val="00B2028A"/>
    <w:rsid w:val="00B26B99"/>
    <w:rsid w:val="00B31F3F"/>
    <w:rsid w:val="00B460C2"/>
    <w:rsid w:val="00B61495"/>
    <w:rsid w:val="00B62D49"/>
    <w:rsid w:val="00B67126"/>
    <w:rsid w:val="00B71712"/>
    <w:rsid w:val="00B73039"/>
    <w:rsid w:val="00B73A97"/>
    <w:rsid w:val="00B75921"/>
    <w:rsid w:val="00B75ED8"/>
    <w:rsid w:val="00B829E1"/>
    <w:rsid w:val="00B92A46"/>
    <w:rsid w:val="00B93CE1"/>
    <w:rsid w:val="00B9540B"/>
    <w:rsid w:val="00B95648"/>
    <w:rsid w:val="00B959E7"/>
    <w:rsid w:val="00BA1B23"/>
    <w:rsid w:val="00BB2042"/>
    <w:rsid w:val="00BB291C"/>
    <w:rsid w:val="00BE05AF"/>
    <w:rsid w:val="00BE2631"/>
    <w:rsid w:val="00BF0228"/>
    <w:rsid w:val="00BF6A7B"/>
    <w:rsid w:val="00BF75F7"/>
    <w:rsid w:val="00C01F2C"/>
    <w:rsid w:val="00C07B0D"/>
    <w:rsid w:val="00C20D2C"/>
    <w:rsid w:val="00C36EF9"/>
    <w:rsid w:val="00C409F5"/>
    <w:rsid w:val="00C42D77"/>
    <w:rsid w:val="00C45CD2"/>
    <w:rsid w:val="00C50883"/>
    <w:rsid w:val="00C56CE8"/>
    <w:rsid w:val="00C57BBC"/>
    <w:rsid w:val="00C61462"/>
    <w:rsid w:val="00C74573"/>
    <w:rsid w:val="00C80B2D"/>
    <w:rsid w:val="00C913C2"/>
    <w:rsid w:val="00C93473"/>
    <w:rsid w:val="00CA19B2"/>
    <w:rsid w:val="00CB1247"/>
    <w:rsid w:val="00CB2AE8"/>
    <w:rsid w:val="00CB3EBD"/>
    <w:rsid w:val="00CB47F8"/>
    <w:rsid w:val="00CB63D5"/>
    <w:rsid w:val="00CC126F"/>
    <w:rsid w:val="00CD25A9"/>
    <w:rsid w:val="00CD335E"/>
    <w:rsid w:val="00CE068D"/>
    <w:rsid w:val="00CE6CA9"/>
    <w:rsid w:val="00CF26CD"/>
    <w:rsid w:val="00CF4758"/>
    <w:rsid w:val="00D055FC"/>
    <w:rsid w:val="00D061DC"/>
    <w:rsid w:val="00D13C27"/>
    <w:rsid w:val="00D152F9"/>
    <w:rsid w:val="00D15B3C"/>
    <w:rsid w:val="00D51C3E"/>
    <w:rsid w:val="00D53D8B"/>
    <w:rsid w:val="00D71F01"/>
    <w:rsid w:val="00D72D9B"/>
    <w:rsid w:val="00D92011"/>
    <w:rsid w:val="00DA4478"/>
    <w:rsid w:val="00DA5FFC"/>
    <w:rsid w:val="00DB00A8"/>
    <w:rsid w:val="00DB2CA1"/>
    <w:rsid w:val="00DC2F99"/>
    <w:rsid w:val="00DD321C"/>
    <w:rsid w:val="00DD5C20"/>
    <w:rsid w:val="00DE1290"/>
    <w:rsid w:val="00DF2E9E"/>
    <w:rsid w:val="00E16A82"/>
    <w:rsid w:val="00E238BE"/>
    <w:rsid w:val="00E30623"/>
    <w:rsid w:val="00E479FA"/>
    <w:rsid w:val="00E5571B"/>
    <w:rsid w:val="00E5661E"/>
    <w:rsid w:val="00E61735"/>
    <w:rsid w:val="00E62101"/>
    <w:rsid w:val="00E67539"/>
    <w:rsid w:val="00E678A0"/>
    <w:rsid w:val="00E70047"/>
    <w:rsid w:val="00E71112"/>
    <w:rsid w:val="00E76680"/>
    <w:rsid w:val="00E83F14"/>
    <w:rsid w:val="00E87F40"/>
    <w:rsid w:val="00E9090E"/>
    <w:rsid w:val="00E914B3"/>
    <w:rsid w:val="00EA031E"/>
    <w:rsid w:val="00EA0BF0"/>
    <w:rsid w:val="00EB05D8"/>
    <w:rsid w:val="00EB70FD"/>
    <w:rsid w:val="00EB7A2D"/>
    <w:rsid w:val="00EC09A7"/>
    <w:rsid w:val="00EC2250"/>
    <w:rsid w:val="00ED3C1B"/>
    <w:rsid w:val="00ED576D"/>
    <w:rsid w:val="00EF1484"/>
    <w:rsid w:val="00EF3D60"/>
    <w:rsid w:val="00F03461"/>
    <w:rsid w:val="00F136E4"/>
    <w:rsid w:val="00F14B70"/>
    <w:rsid w:val="00F204AB"/>
    <w:rsid w:val="00F26D8E"/>
    <w:rsid w:val="00F360E7"/>
    <w:rsid w:val="00F41086"/>
    <w:rsid w:val="00F4235D"/>
    <w:rsid w:val="00F42D50"/>
    <w:rsid w:val="00F50E98"/>
    <w:rsid w:val="00F7766C"/>
    <w:rsid w:val="00F80FDA"/>
    <w:rsid w:val="00F82076"/>
    <w:rsid w:val="00F82A36"/>
    <w:rsid w:val="00F83197"/>
    <w:rsid w:val="00F83341"/>
    <w:rsid w:val="00F91850"/>
    <w:rsid w:val="00F92461"/>
    <w:rsid w:val="00F933E8"/>
    <w:rsid w:val="00F939A3"/>
    <w:rsid w:val="00FA7760"/>
    <w:rsid w:val="00FB0FD6"/>
    <w:rsid w:val="00FB1D0B"/>
    <w:rsid w:val="00FC0F80"/>
    <w:rsid w:val="00FC5453"/>
    <w:rsid w:val="00FC62CB"/>
    <w:rsid w:val="00FE09E4"/>
    <w:rsid w:val="00FE1BFD"/>
    <w:rsid w:val="00FE1DE2"/>
    <w:rsid w:val="00FE6AE4"/>
    <w:rsid w:val="0165F052"/>
    <w:rsid w:val="03590626"/>
    <w:rsid w:val="21D84282"/>
    <w:rsid w:val="23E35D2C"/>
    <w:rsid w:val="285DBF8A"/>
    <w:rsid w:val="3417C605"/>
    <w:rsid w:val="366CCF9A"/>
    <w:rsid w:val="441D69A2"/>
    <w:rsid w:val="4561EA38"/>
    <w:rsid w:val="4CF796BC"/>
    <w:rsid w:val="4E29C4D9"/>
    <w:rsid w:val="53F199C3"/>
    <w:rsid w:val="63FE59E5"/>
    <w:rsid w:val="73682557"/>
    <w:rsid w:val="7D8C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o:colormru v:ext="edit" colors="#ddd"/>
    </o:shapedefaults>
    <o:shapelayout v:ext="edit">
      <o:idmap v:ext="edit" data="1"/>
    </o:shapelayout>
  </w:shapeDefaults>
  <w:decimalSymbol w:val=","/>
  <w:listSeparator w:val=";"/>
  <w14:docId w14:val="223A15DF"/>
  <w15:docId w15:val="{856268F7-AE75-4E00-89F4-85E17FA346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cs="Times New Roman" w:eastAsiaTheme="minorHAnsi"/>
        <w:lang w:val="nl-NL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Standaard" w:default="1">
    <w:name w:val="Normal"/>
    <w:aliases w:val="Standaard IKNL"/>
    <w:qFormat/>
    <w:rsid w:val="00467BEB"/>
    <w:pPr>
      <w:spacing w:line="260" w:lineRule="atLeast"/>
    </w:pPr>
    <w:rPr>
      <w:rFonts w:ascii="Arial" w:hAnsi="Arial" w:cs="Maiandra GD"/>
      <w:sz w:val="18"/>
      <w:szCs w:val="18"/>
    </w:rPr>
  </w:style>
  <w:style w:type="paragraph" w:styleId="Kop1">
    <w:name w:val="heading 1"/>
    <w:aliases w:val="(Hoofdstuk) IKNL"/>
    <w:basedOn w:val="ZsysbasisIKNL"/>
    <w:next w:val="BasistekstIKNL"/>
    <w:qFormat/>
    <w:rsid w:val="004201DF"/>
    <w:pPr>
      <w:keepNext/>
      <w:numPr>
        <w:numId w:val="1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9E0F9C"/>
    <w:pPr>
      <w:keepNext/>
      <w:numPr>
        <w:ilvl w:val="1"/>
        <w:numId w:val="1"/>
      </w:numPr>
      <w:spacing w:before="260"/>
      <w:outlineLvl w:val="1"/>
    </w:pPr>
    <w:rPr>
      <w:b/>
      <w:bCs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1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1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1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1"/>
      </w:numPr>
      <w:spacing w:before="240" w:after="60"/>
      <w:outlineLvl w:val="8"/>
    </w:pPr>
    <w:rPr>
      <w:b/>
      <w:bCs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sistekstIKNL" w:customStyle="1">
    <w:name w:val="Basistekst IKNL"/>
    <w:basedOn w:val="ZsysbasisIKNL"/>
    <w:rsid w:val="00122DED"/>
  </w:style>
  <w:style w:type="paragraph" w:styleId="ZsysbasisIKNL" w:customStyle="1">
    <w:name w:val="Zsysbasis IKNL"/>
    <w:next w:val="BasistekstIKNL"/>
    <w:rsid w:val="00EC2250"/>
    <w:pPr>
      <w:spacing w:line="260" w:lineRule="atLeast"/>
    </w:pPr>
    <w:rPr>
      <w:rFonts w:ascii="Arial" w:hAnsi="Arial" w:cs="Maiandra GD"/>
      <w:sz w:val="18"/>
      <w:szCs w:val="18"/>
    </w:rPr>
  </w:style>
  <w:style w:type="paragraph" w:styleId="BasistekstvetIKNL" w:customStyle="1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A64C36"/>
    <w:rPr>
      <w:color w:val="006D8C"/>
      <w:u w:val="none"/>
    </w:rPr>
  </w:style>
  <w:style w:type="character" w:styleId="Hyperlink">
    <w:name w:val="Hyperlink"/>
    <w:aliases w:val="Hyperlink IKNL"/>
    <w:basedOn w:val="Standaardalinea-lettertype"/>
    <w:rsid w:val="00A64C36"/>
    <w:rPr>
      <w:color w:val="11B5E9"/>
      <w:u w:val="none"/>
    </w:rPr>
  </w:style>
  <w:style w:type="paragraph" w:styleId="AdresvakIKNL" w:customStyle="1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rsid w:val="00122DED"/>
  </w:style>
  <w:style w:type="paragraph" w:styleId="Voettekst">
    <w:name w:val="footer"/>
    <w:basedOn w:val="ZsysbasisIKNL"/>
    <w:next w:val="BasistekstIKNL"/>
    <w:link w:val="VoettekstChar"/>
    <w:uiPriority w:val="99"/>
    <w:rsid w:val="00122DED"/>
    <w:pPr>
      <w:jc w:val="right"/>
    </w:pPr>
  </w:style>
  <w:style w:type="paragraph" w:styleId="KoptekstIKNL" w:customStyle="1">
    <w:name w:val="Koptekst IKNL"/>
    <w:basedOn w:val="ZsysbasisIKNL"/>
    <w:rsid w:val="00122DED"/>
    <w:rPr>
      <w:noProof/>
    </w:rPr>
  </w:style>
  <w:style w:type="paragraph" w:styleId="VoettekstIKNL" w:customStyle="1">
    <w:name w:val="Voettekst IKNL"/>
    <w:basedOn w:val="ZsysbasisIKNL"/>
    <w:rsid w:val="00122DED"/>
    <w:rPr>
      <w:noProof/>
    </w:rPr>
  </w:style>
  <w:style w:type="paragraph" w:styleId="Opsommingteken1eniveauIKNL" w:customStyle="1">
    <w:name w:val="Opsomming teken 1e niveau IKNL"/>
    <w:basedOn w:val="ZsysbasisIKNL"/>
    <w:rsid w:val="00482150"/>
    <w:pPr>
      <w:numPr>
        <w:numId w:val="6"/>
      </w:numPr>
    </w:pPr>
  </w:style>
  <w:style w:type="numbering" w:styleId="111111">
    <w:name w:val="Outline List 2"/>
    <w:basedOn w:val="Geenlijst"/>
    <w:semiHidden/>
    <w:rsid w:val="002A613F"/>
    <w:pPr>
      <w:numPr>
        <w:numId w:val="3"/>
      </w:numPr>
    </w:pPr>
  </w:style>
  <w:style w:type="numbering" w:styleId="1ai">
    <w:name w:val="Outline List 1"/>
    <w:basedOn w:val="Geenlijst"/>
    <w:semiHidden/>
    <w:rsid w:val="002A613F"/>
    <w:pPr>
      <w:numPr>
        <w:numId w:val="4"/>
      </w:numPr>
    </w:pPr>
  </w:style>
  <w:style w:type="paragraph" w:styleId="BasistekstcursiefIKNL" w:customStyle="1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Opsommingteken2eniveauIKNL" w:customStyle="1">
    <w:name w:val="Opsomming teken 2e niveau IKNL"/>
    <w:basedOn w:val="ZsysbasisIKNL"/>
    <w:rsid w:val="00482150"/>
    <w:pPr>
      <w:numPr>
        <w:ilvl w:val="1"/>
        <w:numId w:val="6"/>
      </w:numPr>
    </w:pPr>
  </w:style>
  <w:style w:type="paragraph" w:styleId="Tussenkop1eniveauIKNL" w:customStyle="1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styleId="Tussenkop2eniveauIKNL" w:customStyle="1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styleId="Opsommingnummer1eniveauIKNL" w:customStyle="1">
    <w:name w:val="Opsomming nummer 1e niveau IKNL"/>
    <w:basedOn w:val="ZsysbasisIKNL"/>
    <w:rsid w:val="00482150"/>
    <w:pPr>
      <w:numPr>
        <w:numId w:val="2"/>
      </w:numPr>
    </w:pPr>
  </w:style>
  <w:style w:type="paragraph" w:styleId="Opsommingnummer2eniveauIKNL" w:customStyle="1">
    <w:name w:val="Opsomming nummer 2e niveau IKNL"/>
    <w:basedOn w:val="ZsysbasisIKNL"/>
    <w:rsid w:val="00482150"/>
    <w:pPr>
      <w:numPr>
        <w:ilvl w:val="1"/>
        <w:numId w:val="2"/>
      </w:numPr>
    </w:pPr>
  </w:style>
  <w:style w:type="paragraph" w:styleId="Opsommingnummer3eniveauIKNL" w:customStyle="1">
    <w:name w:val="Opsomming nummer 3e niveau IKNL"/>
    <w:basedOn w:val="ZsysbasisIKNL"/>
    <w:rsid w:val="00482150"/>
    <w:pPr>
      <w:numPr>
        <w:ilvl w:val="2"/>
        <w:numId w:val="2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styleId="Inspring1eniveauIKNL" w:customStyle="1">
    <w:name w:val="Inspring 1e niveau IKNL"/>
    <w:basedOn w:val="ZsysbasisIKNL"/>
    <w:rsid w:val="001E3495"/>
    <w:pPr>
      <w:tabs>
        <w:tab w:val="left" w:pos="0"/>
      </w:tabs>
      <w:ind w:hanging="170"/>
    </w:pPr>
  </w:style>
  <w:style w:type="paragraph" w:styleId="Inspring2eniveauIKNL" w:customStyle="1">
    <w:name w:val="Inspring 2e niveau IKNL"/>
    <w:basedOn w:val="ZsysbasisIKNL"/>
    <w:rsid w:val="00A22349"/>
    <w:pPr>
      <w:tabs>
        <w:tab w:val="left" w:pos="340"/>
      </w:tabs>
      <w:ind w:left="340" w:hanging="340"/>
    </w:pPr>
  </w:style>
  <w:style w:type="paragraph" w:styleId="Inspring3eniveauIKNL" w:customStyle="1">
    <w:name w:val="Inspring 3e niveau IKNL"/>
    <w:basedOn w:val="ZsysbasisIKNL"/>
    <w:rsid w:val="00A22349"/>
    <w:pPr>
      <w:tabs>
        <w:tab w:val="left" w:pos="680"/>
      </w:tabs>
      <w:ind w:left="680" w:hanging="340"/>
    </w:pPr>
  </w:style>
  <w:style w:type="paragraph" w:styleId="Zwevend1eniveauIKNL" w:customStyle="1">
    <w:name w:val="Zwevend 1e niveau IKNL"/>
    <w:basedOn w:val="ZsysbasisIKNL"/>
    <w:rsid w:val="00A22349"/>
    <w:pPr>
      <w:ind w:left="340"/>
    </w:pPr>
  </w:style>
  <w:style w:type="paragraph" w:styleId="Zwevend2eniveauIKNL" w:customStyle="1">
    <w:name w:val="Zwevend 2e niveau IKNL"/>
    <w:basedOn w:val="ZsysbasisIKNL"/>
    <w:rsid w:val="00A22349"/>
    <w:pPr>
      <w:ind w:left="680"/>
    </w:pPr>
  </w:style>
  <w:style w:type="paragraph" w:styleId="Zwevend3eniveauIKNL" w:customStyle="1">
    <w:name w:val="Zwevend 3e niveau IKNL"/>
    <w:basedOn w:val="ZsysbasisIKNL"/>
    <w:rsid w:val="00A22349"/>
    <w:pPr>
      <w:ind w:left="1021"/>
    </w:pPr>
  </w:style>
  <w:style w:type="paragraph" w:styleId="Inhopg1">
    <w:name w:val="toc 1"/>
    <w:basedOn w:val="ZsysbasisIKNL"/>
    <w:next w:val="BasistekstIKNL"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qFormat/>
    <w:rsid w:val="00122DED"/>
  </w:style>
  <w:style w:type="paragraph" w:styleId="Titel">
    <w:name w:val="Title"/>
    <w:basedOn w:val="ZsysbasisIKNL"/>
    <w:next w:val="BasistekstIKNL"/>
    <w:qFormat/>
    <w:rsid w:val="00122DED"/>
  </w:style>
  <w:style w:type="paragraph" w:styleId="Kop2zondernummerIKNL" w:customStyle="1">
    <w:name w:val="Kop 2 zonder nummer IKNL"/>
    <w:basedOn w:val="ZsysbasisIKNL"/>
    <w:next w:val="BasistekstIKNL"/>
    <w:rsid w:val="00D71F01"/>
    <w:pPr>
      <w:keepNext/>
      <w:spacing w:before="260" w:after="260"/>
    </w:pPr>
    <w:rPr>
      <w:b/>
      <w:sz w:val="20"/>
      <w:szCs w:val="28"/>
    </w:rPr>
  </w:style>
  <w:style w:type="character" w:styleId="Paginanummer">
    <w:name w:val="page number"/>
    <w:basedOn w:val="Standaardalinea-lettertype"/>
    <w:rsid w:val="00122DED"/>
  </w:style>
  <w:style w:type="character" w:styleId="zsysVeldMarkering" w:customStyle="1">
    <w:name w:val="zsysVeldMarkering"/>
    <w:basedOn w:val="Standaardalinea-lettertype"/>
    <w:rsid w:val="00122DED"/>
    <w:rPr>
      <w:bdr w:val="none" w:color="auto" w:sz="0" w:space="0"/>
      <w:shd w:val="clear" w:color="auto" w:fill="FFFF00"/>
    </w:rPr>
  </w:style>
  <w:style w:type="paragraph" w:styleId="Kop1zondernummerIKNL" w:customStyle="1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styleId="Kop3zondernummerIKNL" w:customStyle="1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unhideWhenUsed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unhideWhenUsed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unhideWhenUsed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unhideWhenUsed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unhideWhenUsed/>
    <w:rsid w:val="00122DED"/>
    <w:pPr>
      <w:ind w:left="1620" w:hanging="180"/>
    </w:pPr>
  </w:style>
  <w:style w:type="paragraph" w:styleId="Inhopg5">
    <w:name w:val="toc 5"/>
    <w:basedOn w:val="Standaard"/>
    <w:next w:val="Standaard"/>
    <w:semiHidden/>
    <w:unhideWhenUsed/>
    <w:rsid w:val="00122DED"/>
    <w:pPr>
      <w:ind w:left="720"/>
    </w:pPr>
  </w:style>
  <w:style w:type="paragraph" w:styleId="Inhopg6">
    <w:name w:val="toc 6"/>
    <w:basedOn w:val="Standaard"/>
    <w:next w:val="Standaard"/>
    <w:semiHidden/>
    <w:unhideWhenUsed/>
    <w:rsid w:val="00122DED"/>
    <w:pPr>
      <w:ind w:left="900"/>
    </w:pPr>
  </w:style>
  <w:style w:type="paragraph" w:styleId="Inhopg7">
    <w:name w:val="toc 7"/>
    <w:basedOn w:val="Standaard"/>
    <w:next w:val="Standaard"/>
    <w:semiHidden/>
    <w:unhideWhenUsed/>
    <w:rsid w:val="00122DED"/>
    <w:pPr>
      <w:ind w:left="1080"/>
    </w:pPr>
  </w:style>
  <w:style w:type="paragraph" w:styleId="Inhopg8">
    <w:name w:val="toc 8"/>
    <w:basedOn w:val="Standaard"/>
    <w:next w:val="Standaard"/>
    <w:semiHidden/>
    <w:unhideWhenUsed/>
    <w:rsid w:val="00122DED"/>
    <w:pPr>
      <w:ind w:left="1260"/>
    </w:pPr>
  </w:style>
  <w:style w:type="paragraph" w:styleId="Inhopg9">
    <w:name w:val="toc 9"/>
    <w:basedOn w:val="Standaard"/>
    <w:next w:val="Standaard"/>
    <w:semiHidden/>
    <w:unhideWhenUsed/>
    <w:rsid w:val="00122DED"/>
    <w:pPr>
      <w:ind w:left="1440"/>
    </w:p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5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Voetnootmarkering">
    <w:name w:val="footnote reference"/>
    <w:basedOn w:val="Standaardalinea-lettertype"/>
    <w:rsid w:val="00A6774C"/>
    <w:rPr>
      <w:vertAlign w:val="superscript"/>
    </w:rPr>
  </w:style>
  <w:style w:type="paragraph" w:styleId="Voetnoottekst">
    <w:name w:val="footnote text"/>
    <w:basedOn w:val="ZsysbasisIKNL"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Zwaar">
    <w:name w:val="Strong"/>
    <w:basedOn w:val="Standaardalinea-lettertype"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styleId="LijstopsommingnummerIKNL" w:customStyle="1">
    <w:name w:val="Lijst opsomming nummer IKNL"/>
    <w:basedOn w:val="Geenlijst"/>
    <w:rsid w:val="00482150"/>
    <w:pPr>
      <w:numPr>
        <w:numId w:val="2"/>
      </w:numPr>
    </w:pPr>
  </w:style>
  <w:style w:type="paragraph" w:styleId="Opsommingletter1eniveauIKNL" w:customStyle="1">
    <w:name w:val="Opsomming letter 1e niveau IKNL"/>
    <w:basedOn w:val="ZsysbasisIKNL"/>
    <w:rsid w:val="00DD321C"/>
    <w:pPr>
      <w:numPr>
        <w:numId w:val="7"/>
      </w:numPr>
    </w:pPr>
  </w:style>
  <w:style w:type="numbering" w:styleId="LijstopsommingtekenIKNL" w:customStyle="1">
    <w:name w:val="Lijst opsomming teken IKNL"/>
    <w:basedOn w:val="Geenlijst"/>
    <w:rsid w:val="00482150"/>
    <w:pPr>
      <w:numPr>
        <w:numId w:val="6"/>
      </w:numPr>
    </w:pPr>
  </w:style>
  <w:style w:type="paragraph" w:styleId="ZsyseenpuntIKNL" w:customStyle="1">
    <w:name w:val="Zsyseenpunt IKNL"/>
    <w:basedOn w:val="BasistekstIKNL"/>
    <w:next w:val="BasistekstIKNL"/>
    <w:rsid w:val="001E060F"/>
    <w:pPr>
      <w:spacing w:line="20" w:lineRule="exact"/>
    </w:pPr>
    <w:rPr>
      <w:sz w:val="2"/>
    </w:rPr>
  </w:style>
  <w:style w:type="paragraph" w:styleId="Opsommingteken3eniveauIKNL" w:customStyle="1">
    <w:name w:val="Opsomming teken 3e niveau IKNL"/>
    <w:basedOn w:val="ZsysbasisIKNL"/>
    <w:rsid w:val="00482150"/>
    <w:pPr>
      <w:numPr>
        <w:ilvl w:val="2"/>
        <w:numId w:val="6"/>
      </w:numPr>
    </w:pPr>
  </w:style>
  <w:style w:type="paragraph" w:styleId="Opsommingletter2eniveauIKNL" w:customStyle="1">
    <w:name w:val="Opsomming letter 2e niveau IKNL"/>
    <w:basedOn w:val="ZsysbasisIKNL"/>
    <w:rsid w:val="0005289C"/>
    <w:pPr>
      <w:numPr>
        <w:ilvl w:val="1"/>
        <w:numId w:val="8"/>
      </w:numPr>
    </w:pPr>
  </w:style>
  <w:style w:type="paragraph" w:styleId="Opsommingletter3eniveauIKNL" w:customStyle="1">
    <w:name w:val="Opsomming letter 3e niveau IKNL"/>
    <w:basedOn w:val="ZsysbasisIKNL"/>
    <w:rsid w:val="0005289C"/>
    <w:pPr>
      <w:numPr>
        <w:ilvl w:val="2"/>
        <w:numId w:val="8"/>
      </w:numPr>
    </w:pPr>
  </w:style>
  <w:style w:type="paragraph" w:styleId="DocumentgegevensIKNL" w:customStyle="1">
    <w:name w:val="Documentgegevens IKNL"/>
    <w:basedOn w:val="ZsysbasisIKNL"/>
    <w:rsid w:val="00A602CC"/>
  </w:style>
  <w:style w:type="paragraph" w:styleId="DocumentgegevensonderwerpIKNL" w:customStyle="1">
    <w:name w:val="Documentgegevens onderwerp IKNL"/>
    <w:basedOn w:val="ZsysbasisIKNL"/>
    <w:rsid w:val="00A602CC"/>
  </w:style>
  <w:style w:type="paragraph" w:styleId="DocumentgegevensdatumIKNL" w:customStyle="1">
    <w:name w:val="Documentgegevens datum IKNL"/>
    <w:basedOn w:val="ZsysbasisIKNL"/>
    <w:rsid w:val="00675ACD"/>
  </w:style>
  <w:style w:type="paragraph" w:styleId="DocumentgegevensreferentieIKNL" w:customStyle="1">
    <w:name w:val="Documentgegevens referentie IKNL"/>
    <w:basedOn w:val="ZsysbasisIKNL"/>
    <w:rsid w:val="00A602CC"/>
  </w:style>
  <w:style w:type="paragraph" w:styleId="DocumentgegevenskopjeIKNL" w:customStyle="1">
    <w:name w:val="Documentgegevens kopje IKNL"/>
    <w:basedOn w:val="ZsysbasisIKNL"/>
    <w:rsid w:val="00675ACD"/>
    <w:rPr>
      <w:sz w:val="14"/>
    </w:rPr>
  </w:style>
  <w:style w:type="paragraph" w:styleId="RetouradresIKNL" w:customStyle="1">
    <w:name w:val="Retouradres IKNL"/>
    <w:basedOn w:val="ZsysbasisIKNL"/>
    <w:rsid w:val="00D152F9"/>
    <w:rPr>
      <w:noProof/>
      <w:sz w:val="14"/>
    </w:rPr>
  </w:style>
  <w:style w:type="paragraph" w:styleId="AfzendergegevensIKNL" w:customStyle="1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styleId="AfzendergegevenskopjeIKNL" w:customStyle="1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numbering" w:styleId="LijstopsommingletterIKNL" w:customStyle="1">
    <w:name w:val="Lijst opsomming letter IKNL"/>
    <w:basedOn w:val="Geenlijst"/>
    <w:rsid w:val="0005289C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777121"/>
    <w:pPr>
      <w:ind w:left="720"/>
      <w:contextualSpacing/>
    </w:pPr>
  </w:style>
  <w:style w:type="character" w:styleId="VoettekstChar" w:customStyle="1">
    <w:name w:val="Voettekst Char"/>
    <w:basedOn w:val="Standaardalinea-lettertype"/>
    <w:link w:val="Voettekst"/>
    <w:uiPriority w:val="99"/>
    <w:rsid w:val="00FB0FD6"/>
    <w:rPr>
      <w:rFonts w:ascii="Arial" w:hAnsi="Arial" w:cs="Maiandra GD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F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232">
          <w:marLeft w:val="2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607">
          <w:marLeft w:val="2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42">
          <w:marLeft w:val="2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researchgate.net/figure/Figuur-1-Ars-Moriendi-model-van-Leget_fig1_299064954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overkwaliteitvanzorg.nl/wp-content/uploads/2017/12/KIZ20150304.pdf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nhg.org/sites/default/files/content/nhg_org/uploads/handreiking_zorg_voor_mensen_die_bewust_afzien_van_eten_en_drinken_om_het_levenseinde_te_bespoedingen_-_online_0.pdf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pallialine.nl/richtlijn/item/index.php?pagina=/richtlijn/item/pagina.php&amp;richtlijn_id=1078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levenseinde.knmg.nl/index.html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nursing.nl/6-tips-voor-gesprekken-over-het-levenseinde/?tid=TIDP199926XA9FBF6BA45F84ECBA062E06540DE4104YI4&amp;utm_medium=email&amp;utm_source=20180828%20Nursing%20nieuwsbrief%20-%20Rundatum&amp;utm_campaign=NB_Nursing." TargetMode="External" Id="rId14" /><Relationship Type="http://schemas.openxmlformats.org/officeDocument/2006/relationships/glossaryDocument" Target="glossary/document.xml" Id="R2cd73eee702d427f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deed.nl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fe03-8792-46dc-9dfb-8ae9c1dc00a6}"/>
      </w:docPartPr>
      <w:docPartBody>
        <w:p w14:paraId="184A889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257D5F8096B4C9D46C35F3E0323B7" ma:contentTypeVersion="10" ma:contentTypeDescription="Een nieuw document maken." ma:contentTypeScope="" ma:versionID="04f14acacf71837bb604ed7e84ea85f4">
  <xsd:schema xmlns:xsd="http://www.w3.org/2001/XMLSchema" xmlns:xs="http://www.w3.org/2001/XMLSchema" xmlns:p="http://schemas.microsoft.com/office/2006/metadata/properties" xmlns:ns2="c63ed0a4-ab18-4dd8-8186-4df2f6b0551e" xmlns:ns3="ea945723-82b9-4727-8c49-998e271cfa53" targetNamespace="http://schemas.microsoft.com/office/2006/metadata/properties" ma:root="true" ma:fieldsID="141213a22f7dbf9641ac80cf314cfe92" ns2:_="" ns3:_="">
    <xsd:import namespace="c63ed0a4-ab18-4dd8-8186-4df2f6b0551e"/>
    <xsd:import namespace="ea945723-82b9-4727-8c49-998e271cf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ctiviteitenplan"/>
                <xsd:element ref="ns2:titel_x0020_film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ed0a4-ab18-4dd8-8186-4df2f6b05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ctiviteitenplan" ma:index="10" ma:displayName="activiteitenplan" ma:format="Dropdown" ma:internalName="activiteitenplan">
      <xsd:simpleType>
        <xsd:restriction base="dms:Choice">
          <xsd:enumeration value="Jaarplan"/>
          <xsd:enumeration value="1a B-learning"/>
          <xsd:enumeration value="1b animatiefilm"/>
          <xsd:enumeration value="2 Train-de-trainer B-learning"/>
          <xsd:enumeration value="4 Evenwichtige zorgverlener"/>
          <xsd:enumeration value="5a PaTz consulenten"/>
          <xsd:enumeration value="6 Trainen PZNL medewerkers"/>
          <xsd:enumeration value="7a Toetsingskader"/>
          <xsd:enumeration value="8 Specialist PZ inzichtelijk"/>
          <xsd:enumeration value="9 Digiplatform"/>
          <xsd:enumeration value="10 ophalen en brengen ervaringen/uitkomsten PZNL"/>
          <xsd:enumeration value="11 Implementeren uitkomsten palliantie projecten"/>
          <xsd:enumeration value="12 Landelijke samenwerking op inhoud"/>
          <xsd:enumeration value="16 initieel onderwijs generalisten PZ"/>
          <xsd:enumeration value="17 Deelname aan projecten m.b.t. scholing generalist/specialist PZ"/>
          <xsd:enumeration value="18 Bij- en Nascholing generalisten"/>
          <xsd:enumeration value="Overig"/>
        </xsd:restriction>
      </xsd:simpleType>
    </xsd:element>
    <xsd:element name="titel_x0020_film" ma:index="11" ma:displayName="beschrijving" ma:format="Dropdown" ma:internalName="titel_x0020_film">
      <xsd:simpleType>
        <xsd:restriction base="dms:Choice">
          <xsd:enumeration value="Wat is palliatieve zorg"/>
          <xsd:enumeration value="Markeren"/>
          <xsd:enumeration value="Delier"/>
          <xsd:enumeration value="Zingeving"/>
          <xsd:enumeration value="Kwaliteitskader"/>
          <xsd:enumeration value="algemene projectinformatie animaiefilm"/>
          <xsd:enumeration value="Workshop Zorg rondom einde leven"/>
          <xsd:enumeration value="Workshop verlies, verdriet, rouw"/>
          <xsd:enumeration value="Workshop slechtnieuwsgesprek"/>
          <xsd:enumeration value="Workshop introductie pz"/>
          <xsd:enumeration value="Workshop gezamenlijke besluitvorming"/>
          <xsd:enumeration value="Workshop effectief communiceren"/>
          <xsd:enumeration value="Workshop complexe omstandigheden"/>
          <xsd:enumeration value="Workshop krassen op de ziel"/>
          <xsd:enumeration value="B-learning algemeen"/>
          <xsd:enumeration value="Algemeen Evenwichtige zorgverlener"/>
          <xsd:enumeration value="Artikel"/>
          <xsd:enumeration value="NCPZ"/>
          <xsd:enumeration value="congres kwaliteitskader april"/>
          <xsd:enumeration value="train-de-trainer"/>
          <xsd:enumeration value="workshops"/>
          <xsd:enumeration value="algmeen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45723-82b9-4727-8c49-998e271cf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eitenplan xmlns="c63ed0a4-ab18-4dd8-8186-4df2f6b0551e">1a B-learning</activiteitenplan>
    <titel_x0020_film xmlns="c63ed0a4-ab18-4dd8-8186-4df2f6b0551e">Workshop Zorg rondom einde leven</titel_x0020_fil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48592-F95E-4A1B-8BCE-A73A7B22B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ed0a4-ab18-4dd8-8186-4df2f6b0551e"/>
    <ds:schemaRef ds:uri="ea945723-82b9-4727-8c49-998e271cf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AB329-0ABA-4BC4-9685-A3205CF3B541}">
  <ds:schemaRefs>
    <ds:schemaRef ds:uri="c63ed0a4-ab18-4dd8-8186-4df2f6b0551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a945723-82b9-4727-8c49-998e271cfa5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228AF6-A91C-4333-90CB-747B36655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AD989-90B8-4810-AE2B-980BDD7F98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IKNL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Anke van de Vegte</dc:creator>
  <lastModifiedBy>Anke van de Vegte</lastModifiedBy>
  <revision>3</revision>
  <lastPrinted>2018-08-29T09:39:00.0000000Z</lastPrinted>
  <dcterms:created xsi:type="dcterms:W3CDTF">2021-03-17T09:16:00.0000000Z</dcterms:created>
  <dcterms:modified xsi:type="dcterms:W3CDTF">2023-09-27T10:13:01.5933184Z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0x0101005A6257D5F8096B4C9D46C35F3E0323B7</vt:lpwstr>
  </property>
  <property fmtid="{D5CDD505-2E9C-101B-9397-08002B2CF9AE}" pid="3" name="AuthorIds_UIVersion_6656">
    <vt:lpwstr>34</vt:lpwstr>
  </property>
</Properties>
</file>